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B20" w14:textId="77777777" w:rsidR="001E7A15" w:rsidRDefault="001E7A15" w:rsidP="001E7A15"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DCCAB76" wp14:editId="2FDAC528">
            <wp:simplePos x="0" y="0"/>
            <wp:positionH relativeFrom="margin">
              <wp:align>center</wp:align>
            </wp:positionH>
            <wp:positionV relativeFrom="margin">
              <wp:posOffset>-132715</wp:posOffset>
            </wp:positionV>
            <wp:extent cx="1714500" cy="1714500"/>
            <wp:effectExtent l="0" t="0" r="0" b="0"/>
            <wp:wrapNone/>
            <wp:docPr id="546811728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11728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90EE3" w14:textId="77777777" w:rsidR="001E7A15" w:rsidRDefault="001E7A15" w:rsidP="001E7A15"/>
    <w:p w14:paraId="03ECE027" w14:textId="77777777" w:rsidR="001E7A15" w:rsidRDefault="001E7A15" w:rsidP="001E7A15"/>
    <w:p w14:paraId="315FE8CC" w14:textId="77777777" w:rsidR="001E7A15" w:rsidRDefault="001E7A15" w:rsidP="001E7A15"/>
    <w:p w14:paraId="4772AF87" w14:textId="77777777" w:rsidR="001E7A15" w:rsidRDefault="001E7A15" w:rsidP="001E7A15"/>
    <w:p w14:paraId="15C4AA95" w14:textId="77777777" w:rsidR="001E7A15" w:rsidRDefault="001E7A15" w:rsidP="001E7A15">
      <w:pPr>
        <w:pStyle w:val="Heading1"/>
        <w:spacing w:line="216" w:lineRule="auto"/>
        <w:jc w:val="center"/>
        <w:rPr>
          <w:rFonts w:asciiTheme="minorHAnsi" w:hAnsiTheme="minorHAnsi" w:cstheme="minorHAnsi"/>
          <w:szCs w:val="28"/>
        </w:rPr>
      </w:pPr>
    </w:p>
    <w:p w14:paraId="34D0D61E" w14:textId="77777777" w:rsidR="001E7A15" w:rsidRPr="00940906" w:rsidRDefault="001E7A15" w:rsidP="001E7A15">
      <w:pPr>
        <w:pStyle w:val="Heading1"/>
        <w:spacing w:line="216" w:lineRule="auto"/>
        <w:ind w:left="2880" w:firstLine="720"/>
        <w:rPr>
          <w:rFonts w:asciiTheme="minorHAnsi" w:hAnsiTheme="minorHAnsi" w:cstheme="minorHAnsi"/>
          <w:szCs w:val="28"/>
        </w:rPr>
      </w:pPr>
      <w:r w:rsidRPr="00940906">
        <w:rPr>
          <w:rFonts w:asciiTheme="minorHAnsi" w:hAnsiTheme="minorHAnsi" w:cstheme="minorHAnsi"/>
          <w:szCs w:val="28"/>
        </w:rPr>
        <w:t>WEDMORE PARISH COUNCIL</w:t>
      </w:r>
    </w:p>
    <w:p w14:paraId="4AB31B62" w14:textId="77777777" w:rsidR="001E7A15" w:rsidRDefault="001E7A15" w:rsidP="001E7A15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Minutes of the Parish Council Meeting</w:t>
      </w:r>
    </w:p>
    <w:p w14:paraId="542E5A50" w14:textId="2D98FC16" w:rsidR="001E7A15" w:rsidRDefault="001E7A15" w:rsidP="001E7A15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Held at:</w:t>
      </w:r>
      <w:r>
        <w:rPr>
          <w:rFonts w:ascii="Calibri" w:hAnsi="Calibri" w:cs="Calibri"/>
          <w:sz w:val="20"/>
        </w:rPr>
        <w:t xml:space="preserve"> The Council Rooms, Grants Lane, Wedmore, BS28 4EA </w:t>
      </w:r>
      <w:r>
        <w:rPr>
          <w:rFonts w:ascii="Calibri" w:hAnsi="Calibri" w:cs="Calibri"/>
          <w:b/>
          <w:bCs/>
          <w:sz w:val="20"/>
        </w:rPr>
        <w:t>on:</w:t>
      </w:r>
      <w:r>
        <w:rPr>
          <w:rFonts w:ascii="Calibri" w:hAnsi="Calibri" w:cs="Calibri"/>
          <w:sz w:val="20"/>
        </w:rPr>
        <w:t xml:space="preserve"> Wednesday 19</w:t>
      </w:r>
      <w:r w:rsidRPr="005F1174">
        <w:rPr>
          <w:rFonts w:ascii="Calibri" w:hAnsi="Calibri" w:cs="Calibri"/>
          <w:sz w:val="20"/>
          <w:vertAlign w:val="superscript"/>
        </w:rPr>
        <w:t>t</w:t>
      </w:r>
      <w:r>
        <w:rPr>
          <w:rFonts w:ascii="Calibri" w:hAnsi="Calibri" w:cs="Calibri"/>
          <w:sz w:val="20"/>
          <w:vertAlign w:val="superscript"/>
        </w:rPr>
        <w:t xml:space="preserve">h </w:t>
      </w:r>
      <w:r>
        <w:rPr>
          <w:rFonts w:ascii="Calibri" w:hAnsi="Calibri" w:cs="Calibri"/>
          <w:sz w:val="20"/>
        </w:rPr>
        <w:t xml:space="preserve">July 2023 </w:t>
      </w:r>
      <w:r>
        <w:rPr>
          <w:rFonts w:ascii="Calibri" w:hAnsi="Calibri" w:cs="Calibri"/>
          <w:b/>
          <w:bCs/>
          <w:sz w:val="20"/>
        </w:rPr>
        <w:t>at:</w:t>
      </w:r>
      <w:r>
        <w:rPr>
          <w:rFonts w:ascii="Calibri" w:hAnsi="Calibri" w:cs="Calibri"/>
          <w:sz w:val="20"/>
        </w:rPr>
        <w:t xml:space="preserve"> 7:30pm</w:t>
      </w:r>
    </w:p>
    <w:p w14:paraId="114B957E" w14:textId="77777777" w:rsidR="001E7A15" w:rsidRDefault="001E7A15" w:rsidP="001E7A15">
      <w:pPr>
        <w:rPr>
          <w:rFonts w:ascii="Calibri" w:hAnsi="Calibri" w:cs="Calibri"/>
          <w:b/>
          <w:bCs/>
          <w:sz w:val="20"/>
        </w:rPr>
      </w:pPr>
    </w:p>
    <w:p w14:paraId="1BB2C1DE" w14:textId="0BFB7BBA" w:rsidR="001E7A15" w:rsidRDefault="001E7A15" w:rsidP="001E7A1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Present:</w:t>
      </w:r>
      <w:r>
        <w:rPr>
          <w:rFonts w:ascii="Calibri" w:hAnsi="Calibri" w:cs="Calibri"/>
          <w:sz w:val="20"/>
        </w:rPr>
        <w:t xml:space="preserve">  *Councillor Farley, Councillor Beacom, </w:t>
      </w:r>
      <w:r>
        <w:rPr>
          <w:rFonts w:asciiTheme="minorHAnsi" w:hAnsiTheme="minorHAnsi" w:cstheme="minorHAnsi"/>
          <w:sz w:val="20"/>
        </w:rPr>
        <w:t xml:space="preserve">Councillor Smith, Councillor Reeson, Councillor Thorogood. </w:t>
      </w:r>
    </w:p>
    <w:p w14:paraId="0415022E" w14:textId="41215FBC" w:rsidR="001E7A15" w:rsidRDefault="001E7A15" w:rsidP="001E7A15">
      <w:pPr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0"/>
        </w:rPr>
        <w:t>In Attendance:</w:t>
      </w:r>
      <w:r>
        <w:rPr>
          <w:rFonts w:asciiTheme="minorHAnsi" w:hAnsiTheme="minorHAnsi" w:cstheme="minorHAnsi"/>
          <w:sz w:val="20"/>
        </w:rPr>
        <w:t xml:space="preserve"> Mrs Lindsey Baker (Clerk), </w:t>
      </w:r>
      <w:r w:rsidR="00B27787">
        <w:rPr>
          <w:rFonts w:asciiTheme="minorHAnsi" w:hAnsiTheme="minorHAnsi" w:cstheme="minorHAnsi"/>
          <w:sz w:val="20"/>
        </w:rPr>
        <w:t>Mr David Cox representing Wedmore Community Farm Project</w:t>
      </w:r>
      <w:r w:rsidR="00D543EF">
        <w:rPr>
          <w:rFonts w:asciiTheme="minorHAnsi" w:hAnsiTheme="minorHAnsi" w:cstheme="minorHAnsi"/>
          <w:sz w:val="20"/>
        </w:rPr>
        <w:t xml:space="preserve"> (DC)</w:t>
      </w:r>
      <w:r w:rsidR="00B27787">
        <w:rPr>
          <w:rFonts w:asciiTheme="minorHAnsi" w:hAnsiTheme="minorHAnsi" w:cstheme="minorHAnsi"/>
          <w:sz w:val="20"/>
        </w:rPr>
        <w:t>.</w:t>
      </w:r>
    </w:p>
    <w:p w14:paraId="0FF13F25" w14:textId="23D7C149" w:rsidR="001E7A15" w:rsidRDefault="001E7A15" w:rsidP="001E7A15">
      <w:pPr>
        <w:rPr>
          <w:rFonts w:asciiTheme="minorHAnsi" w:hAnsiTheme="minorHAnsi" w:cstheme="minorHAnsi"/>
          <w:sz w:val="20"/>
          <w:shd w:val="clear" w:color="auto" w:fill="FFFFFF"/>
        </w:rPr>
      </w:pPr>
      <w:r w:rsidRPr="00CB21E1">
        <w:rPr>
          <w:rFonts w:asciiTheme="minorHAnsi" w:hAnsiTheme="minorHAnsi" w:cstheme="minorHAnsi"/>
          <w:b/>
          <w:bCs/>
          <w:sz w:val="20"/>
          <w:u w:val="single"/>
          <w:shd w:val="clear" w:color="auto" w:fill="FFFFFF"/>
        </w:rPr>
        <w:t>Public Participation:</w:t>
      </w:r>
      <w:r w:rsidRPr="0056174A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</w:p>
    <w:p w14:paraId="145131ED" w14:textId="4192B973" w:rsidR="001E7A15" w:rsidRPr="00A6374C" w:rsidRDefault="001E7A15" w:rsidP="00A6374C">
      <w:pPr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 xml:space="preserve">No Members of the Public were present for the meeting.  </w:t>
      </w:r>
      <w:r w:rsidRPr="00313335">
        <w:rPr>
          <w:rFonts w:asciiTheme="minorHAnsi" w:hAnsiTheme="minorHAnsi" w:cstheme="minorHAnsi"/>
        </w:rPr>
        <w:tab/>
      </w:r>
      <w:r w:rsidRPr="00313335">
        <w:rPr>
          <w:rFonts w:asciiTheme="minorHAnsi" w:hAnsiTheme="minorHAnsi" w:cstheme="minorHAnsi"/>
        </w:rPr>
        <w:tab/>
      </w:r>
    </w:p>
    <w:p w14:paraId="09F4FBBC" w14:textId="77777777" w:rsidR="001E7A15" w:rsidRDefault="001E7A15" w:rsidP="001E7A15">
      <w:pPr>
        <w:pStyle w:val="Heading2"/>
        <w:numPr>
          <w:ilvl w:val="0"/>
          <w:numId w:val="1"/>
        </w:numPr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1E7A15">
        <w:rPr>
          <w:rStyle w:val="IntenseReference"/>
          <w:rFonts w:asciiTheme="minorHAnsi" w:hAnsiTheme="minorHAnsi" w:cstheme="minorHAnsi"/>
          <w:color w:val="auto"/>
          <w:sz w:val="20"/>
          <w:szCs w:val="20"/>
        </w:rPr>
        <w:t>to receive any apologies for absence</w:t>
      </w:r>
      <w:r w:rsidRPr="001E7A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E7A15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(and record approval if appropriate) lga1972 s85 (1))</w:t>
      </w:r>
    </w:p>
    <w:p w14:paraId="1C0BF66C" w14:textId="2DDB1FAF" w:rsidR="001E7A15" w:rsidRPr="001E7A15" w:rsidRDefault="001E7A15" w:rsidP="001E7A1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Councillor Loughrey, Councillor Rant, Councillor Martin, </w:t>
      </w:r>
      <w:r w:rsidR="004B1021">
        <w:rPr>
          <w:rFonts w:ascii="Calibri" w:hAnsi="Calibri" w:cs="Calibri"/>
          <w:sz w:val="20"/>
        </w:rPr>
        <w:t xml:space="preserve">Councillor Munt, </w:t>
      </w:r>
      <w:r>
        <w:rPr>
          <w:rFonts w:ascii="Calibri" w:hAnsi="Calibri" w:cs="Calibri"/>
          <w:sz w:val="20"/>
        </w:rPr>
        <w:t xml:space="preserve">Councillor Sampson, </w:t>
      </w:r>
      <w:r w:rsidR="00D44746">
        <w:rPr>
          <w:rFonts w:ascii="Calibri" w:hAnsi="Calibri" w:cs="Calibri"/>
          <w:sz w:val="20"/>
        </w:rPr>
        <w:t>Councillor Banwell</w:t>
      </w:r>
      <w:r w:rsidR="00020B9A">
        <w:rPr>
          <w:rFonts w:ascii="Calibri" w:hAnsi="Calibri" w:cs="Calibri"/>
          <w:sz w:val="20"/>
        </w:rPr>
        <w:t xml:space="preserve">, </w:t>
      </w:r>
      <w:r w:rsidR="00020B9A">
        <w:rPr>
          <w:rFonts w:ascii="Calibri" w:hAnsi="Calibri" w:cs="Calibri"/>
          <w:sz w:val="20"/>
        </w:rPr>
        <w:t>Councillor Tinney</w:t>
      </w:r>
    </w:p>
    <w:p w14:paraId="166A1C56" w14:textId="49B27F76" w:rsidR="001E7A15" w:rsidRDefault="001E7A15" w:rsidP="001E7A15">
      <w:pPr>
        <w:pStyle w:val="Heading2"/>
        <w:numPr>
          <w:ilvl w:val="0"/>
          <w:numId w:val="1"/>
        </w:numPr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1E7A15">
        <w:rPr>
          <w:rStyle w:val="IntenseReference"/>
          <w:rFonts w:asciiTheme="minorHAnsi" w:hAnsiTheme="minorHAnsi" w:cstheme="minorHAnsi"/>
          <w:color w:val="auto"/>
          <w:sz w:val="20"/>
          <w:szCs w:val="20"/>
        </w:rPr>
        <w:t>reports from somerset councillors</w:t>
      </w:r>
      <w:r w:rsidRPr="001E7A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E7A15">
        <w:rPr>
          <w:rFonts w:asciiTheme="minorHAnsi" w:hAnsiTheme="minorHAnsi" w:cstheme="minorHAnsi"/>
          <w:i/>
          <w:iCs/>
          <w:color w:val="auto"/>
          <w:sz w:val="16"/>
          <w:szCs w:val="16"/>
        </w:rPr>
        <w:t>(by invitation)</w:t>
      </w:r>
    </w:p>
    <w:p w14:paraId="19FEB3E8" w14:textId="5CE3A10C" w:rsidR="004B1021" w:rsidRPr="004B1021" w:rsidRDefault="004B1021" w:rsidP="004B1021">
      <w:pPr>
        <w:rPr>
          <w:rFonts w:asciiTheme="minorHAnsi" w:hAnsiTheme="minorHAnsi" w:cstheme="minorHAnsi"/>
          <w:sz w:val="20"/>
        </w:rPr>
      </w:pPr>
      <w:r w:rsidRPr="004B1021">
        <w:rPr>
          <w:rFonts w:asciiTheme="minorHAnsi" w:eastAsiaTheme="majorEastAsia" w:hAnsiTheme="minorHAnsi" w:cstheme="minorHAnsi"/>
          <w:sz w:val="20"/>
        </w:rPr>
        <w:t>No councillors present.</w:t>
      </w:r>
    </w:p>
    <w:p w14:paraId="7FCDDC31" w14:textId="4ED44C29" w:rsidR="001E7A15" w:rsidRDefault="001E7A15" w:rsidP="001E7A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44BE3">
        <w:rPr>
          <w:rFonts w:asciiTheme="minorHAnsi" w:hAnsiTheme="minorHAnsi" w:cstheme="minorHAnsi"/>
          <w:b/>
          <w:smallCaps/>
        </w:rPr>
        <w:t xml:space="preserve">to record any declarations of interest </w:t>
      </w:r>
    </w:p>
    <w:p w14:paraId="52796B08" w14:textId="578D9B2E" w:rsidR="009763E8" w:rsidRPr="009763E8" w:rsidRDefault="009763E8" w:rsidP="009763E8">
      <w:pPr>
        <w:rPr>
          <w:rFonts w:asciiTheme="minorHAnsi" w:hAnsiTheme="minorHAnsi" w:cstheme="minorHAnsi"/>
          <w:sz w:val="20"/>
        </w:rPr>
      </w:pPr>
      <w:r w:rsidRPr="009763E8">
        <w:rPr>
          <w:rFonts w:asciiTheme="minorHAnsi" w:hAnsiTheme="minorHAnsi" w:cstheme="minorHAnsi"/>
          <w:sz w:val="20"/>
        </w:rPr>
        <w:t>Nothing to report.</w:t>
      </w:r>
    </w:p>
    <w:p w14:paraId="1785328C" w14:textId="18C186E8" w:rsidR="001E7A15" w:rsidRDefault="001E7A15" w:rsidP="001E7A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13335">
        <w:rPr>
          <w:rFonts w:asciiTheme="minorHAnsi" w:hAnsiTheme="minorHAnsi" w:cstheme="minorHAnsi"/>
          <w:b/>
          <w:smallCaps/>
        </w:rPr>
        <w:t>to confirm the minutes of the</w:t>
      </w:r>
      <w:r>
        <w:rPr>
          <w:rFonts w:asciiTheme="minorHAnsi" w:hAnsiTheme="minorHAnsi" w:cstheme="minorHAnsi"/>
          <w:b/>
          <w:smallCaps/>
        </w:rPr>
        <w:t xml:space="preserve"> meeting held on 21</w:t>
      </w:r>
      <w:r w:rsidRPr="00395332">
        <w:rPr>
          <w:rFonts w:asciiTheme="minorHAnsi" w:hAnsiTheme="minorHAnsi" w:cstheme="minorHAnsi"/>
          <w:b/>
          <w:smallCaps/>
          <w:vertAlign w:val="superscript"/>
        </w:rPr>
        <w:t>st</w:t>
      </w:r>
      <w:r>
        <w:rPr>
          <w:rFonts w:asciiTheme="minorHAnsi" w:hAnsiTheme="minorHAnsi" w:cstheme="minorHAnsi"/>
          <w:b/>
          <w:smallCaps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</w:rPr>
        <w:t>june</w:t>
      </w:r>
      <w:proofErr w:type="spellEnd"/>
      <w:r>
        <w:rPr>
          <w:rFonts w:asciiTheme="minorHAnsi" w:hAnsiTheme="minorHAnsi" w:cstheme="minorHAnsi"/>
          <w:b/>
          <w:smallCaps/>
        </w:rPr>
        <w:t xml:space="preserve"> </w:t>
      </w:r>
      <w:r w:rsidRPr="00313335">
        <w:rPr>
          <w:rFonts w:asciiTheme="minorHAnsi" w:hAnsiTheme="minorHAnsi" w:cstheme="minorHAnsi"/>
          <w:b/>
          <w:smallCaps/>
        </w:rPr>
        <w:t>202</w:t>
      </w:r>
      <w:r>
        <w:rPr>
          <w:rFonts w:asciiTheme="minorHAnsi" w:hAnsiTheme="minorHAnsi" w:cstheme="minorHAnsi"/>
          <w:b/>
          <w:smallCaps/>
        </w:rPr>
        <w:t>3</w:t>
      </w:r>
    </w:p>
    <w:p w14:paraId="6553A430" w14:textId="0382C5A3" w:rsidR="00127C39" w:rsidRPr="00127C39" w:rsidRDefault="00127C39" w:rsidP="00127C39">
      <w:pPr>
        <w:rPr>
          <w:rFonts w:asciiTheme="minorHAnsi" w:hAnsiTheme="minorHAnsi" w:cstheme="minorHAnsi"/>
          <w:sz w:val="20"/>
        </w:rPr>
      </w:pPr>
      <w:r w:rsidRPr="00127C39">
        <w:rPr>
          <w:rFonts w:asciiTheme="minorHAnsi" w:hAnsiTheme="minorHAnsi" w:cstheme="minorHAnsi"/>
          <w:sz w:val="20"/>
        </w:rPr>
        <w:t xml:space="preserve">Councillor Farley addressed the Parish Council and confirmed everyone had read the minutes from the previous meeting. </w:t>
      </w:r>
    </w:p>
    <w:p w14:paraId="54CEA75E" w14:textId="77777777" w:rsidR="00127C39" w:rsidRPr="000B7EB5" w:rsidRDefault="00127C39" w:rsidP="00127C39">
      <w:pPr>
        <w:pStyle w:val="ListParagraph"/>
        <w:ind w:left="5284"/>
        <w:jc w:val="center"/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 w:rsidRPr="00F675BF">
        <w:rPr>
          <w:rFonts w:asciiTheme="minorHAnsi" w:hAnsiTheme="minorHAnsi" w:cstheme="minorHAnsi"/>
          <w:sz w:val="20"/>
        </w:rPr>
        <w:t xml:space="preserve">It was accepted as an accurate record and the minutes signed. </w:t>
      </w:r>
    </w:p>
    <w:p w14:paraId="6BF0EA51" w14:textId="77777777" w:rsidR="001E7A15" w:rsidRDefault="001E7A15" w:rsidP="001E7A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to receive the clerks report and resolve any suitable action required.</w:t>
      </w:r>
    </w:p>
    <w:p w14:paraId="7356AC47" w14:textId="77777777" w:rsidR="00B5151F" w:rsidRDefault="00B5151F" w:rsidP="00B5151F">
      <w:pPr>
        <w:pStyle w:val="PlainText"/>
        <w:rPr>
          <w:rFonts w:asciiTheme="minorHAnsi" w:hAnsiTheme="minorHAnsi" w:cstheme="minorHAnsi"/>
        </w:rPr>
      </w:pPr>
      <w:r w:rsidRPr="00241DCF">
        <w:rPr>
          <w:rFonts w:asciiTheme="minorHAnsi" w:hAnsiTheme="minorHAnsi" w:cstheme="minorHAnsi"/>
        </w:rPr>
        <w:t>Councillor Farley asked if all</w:t>
      </w:r>
      <w:r>
        <w:rPr>
          <w:rFonts w:asciiTheme="minorHAnsi" w:hAnsiTheme="minorHAnsi" w:cstheme="minorHAnsi"/>
        </w:rPr>
        <w:t xml:space="preserve"> the councillors </w:t>
      </w:r>
      <w:r w:rsidRPr="00241DCF">
        <w:rPr>
          <w:rFonts w:asciiTheme="minorHAnsi" w:hAnsiTheme="minorHAnsi" w:cstheme="minorHAnsi"/>
        </w:rPr>
        <w:t>pre</w:t>
      </w:r>
      <w:r>
        <w:rPr>
          <w:rFonts w:asciiTheme="minorHAnsi" w:hAnsiTheme="minorHAnsi" w:cstheme="minorHAnsi"/>
        </w:rPr>
        <w:t>s</w:t>
      </w:r>
      <w:r w:rsidRPr="00241DCF">
        <w:rPr>
          <w:rFonts w:asciiTheme="minorHAnsi" w:hAnsiTheme="minorHAnsi" w:cstheme="minorHAnsi"/>
        </w:rPr>
        <w:t>ent</w:t>
      </w:r>
      <w:r>
        <w:rPr>
          <w:rFonts w:asciiTheme="minorHAnsi" w:hAnsiTheme="minorHAnsi" w:cstheme="minorHAnsi"/>
        </w:rPr>
        <w:t>,</w:t>
      </w:r>
      <w:r w:rsidRPr="00241DCF">
        <w:rPr>
          <w:rFonts w:asciiTheme="minorHAnsi" w:hAnsiTheme="minorHAnsi" w:cstheme="minorHAnsi"/>
        </w:rPr>
        <w:t xml:space="preserve"> had had the opportunity to read the clerks report, it was confirmed they had.</w:t>
      </w:r>
    </w:p>
    <w:p w14:paraId="1AC98683" w14:textId="51A6F65F" w:rsidR="00B5151F" w:rsidRPr="00B5151F" w:rsidRDefault="00B5151F" w:rsidP="00B5151F">
      <w:pPr>
        <w:rPr>
          <w:rFonts w:asciiTheme="minorHAnsi" w:hAnsiTheme="minorHAnsi" w:cstheme="minorHAnsi"/>
          <w:sz w:val="20"/>
        </w:rPr>
      </w:pPr>
      <w:r w:rsidRPr="00B5151F">
        <w:rPr>
          <w:rFonts w:asciiTheme="minorHAnsi" w:hAnsiTheme="minorHAnsi" w:cstheme="minorHAnsi"/>
          <w:b/>
          <w:bCs/>
          <w:sz w:val="20"/>
        </w:rPr>
        <w:t>RESOLVED:</w:t>
      </w:r>
      <w:r w:rsidRPr="00B5151F">
        <w:rPr>
          <w:rFonts w:asciiTheme="minorHAnsi" w:hAnsiTheme="minorHAnsi" w:cstheme="minorHAnsi"/>
          <w:sz w:val="20"/>
        </w:rPr>
        <w:t xml:space="preserve"> No action to be taken. </w:t>
      </w:r>
    </w:p>
    <w:p w14:paraId="145A0DE1" w14:textId="77777777" w:rsidR="001E7A15" w:rsidRPr="001E7A15" w:rsidRDefault="001E7A15" w:rsidP="001E7A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13335">
        <w:rPr>
          <w:rFonts w:asciiTheme="minorHAnsi" w:hAnsiTheme="minorHAnsi" w:cstheme="minorHAnsi"/>
          <w:b/>
          <w:smallCaps/>
        </w:rPr>
        <w:t xml:space="preserve">matters arising and questions raised by councillors – </w:t>
      </w:r>
      <w:r w:rsidRPr="00313335">
        <w:rPr>
          <w:rFonts w:asciiTheme="minorHAnsi" w:hAnsiTheme="minorHAnsi" w:cstheme="minorHAnsi"/>
          <w:bCs/>
          <w:i/>
          <w:iCs/>
          <w:smallCaps/>
          <w:sz w:val="16"/>
          <w:szCs w:val="16"/>
        </w:rPr>
        <w:t>note: for information only as resolutions cannot be agreed at this agenda item</w:t>
      </w:r>
    </w:p>
    <w:p w14:paraId="47A6D29B" w14:textId="794AD397" w:rsidR="001E7A15" w:rsidRDefault="00A6374C" w:rsidP="000E53A8">
      <w:pPr>
        <w:rPr>
          <w:rFonts w:asciiTheme="minorHAnsi" w:hAnsiTheme="minorHAnsi" w:cstheme="minorHAnsi"/>
          <w:sz w:val="20"/>
        </w:rPr>
      </w:pPr>
      <w:r w:rsidRPr="00C97A46">
        <w:rPr>
          <w:rFonts w:asciiTheme="minorHAnsi" w:hAnsiTheme="minorHAnsi" w:cstheme="minorHAnsi"/>
          <w:b/>
          <w:bCs/>
          <w:sz w:val="20"/>
        </w:rPr>
        <w:t>Councillor Thorogood</w:t>
      </w:r>
      <w:r>
        <w:rPr>
          <w:rFonts w:asciiTheme="minorHAnsi" w:hAnsiTheme="minorHAnsi" w:cstheme="minorHAnsi"/>
          <w:sz w:val="20"/>
        </w:rPr>
        <w:t xml:space="preserve"> </w:t>
      </w:r>
      <w:r w:rsidR="000E53A8" w:rsidRPr="000E53A8">
        <w:rPr>
          <w:rFonts w:asciiTheme="minorHAnsi" w:hAnsiTheme="minorHAnsi" w:cstheme="minorHAnsi"/>
          <w:sz w:val="20"/>
        </w:rPr>
        <w:t xml:space="preserve">– Thanks to Parish Council for getting the SID back in Theale. </w:t>
      </w:r>
    </w:p>
    <w:p w14:paraId="391D1C01" w14:textId="7279F602" w:rsidR="000E53A8" w:rsidRDefault="00187D3A" w:rsidP="000E53A8">
      <w:pPr>
        <w:rPr>
          <w:rFonts w:asciiTheme="minorHAnsi" w:hAnsiTheme="minorHAnsi" w:cstheme="minorHAnsi"/>
          <w:sz w:val="20"/>
        </w:rPr>
      </w:pPr>
      <w:r w:rsidRPr="00C97A46">
        <w:rPr>
          <w:rFonts w:asciiTheme="minorHAnsi" w:hAnsiTheme="minorHAnsi" w:cstheme="minorHAnsi"/>
          <w:b/>
          <w:bCs/>
          <w:sz w:val="20"/>
        </w:rPr>
        <w:t>Councillor Reeson</w:t>
      </w:r>
      <w:r>
        <w:rPr>
          <w:rFonts w:asciiTheme="minorHAnsi" w:hAnsiTheme="minorHAnsi" w:cstheme="minorHAnsi"/>
          <w:sz w:val="20"/>
        </w:rPr>
        <w:t xml:space="preserve"> –</w:t>
      </w:r>
      <w:r w:rsidR="000E53A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Had wanted to ask the Somerset </w:t>
      </w:r>
      <w:r w:rsidR="004E7D9A">
        <w:rPr>
          <w:rFonts w:asciiTheme="minorHAnsi" w:hAnsiTheme="minorHAnsi" w:cstheme="minorHAnsi"/>
          <w:sz w:val="20"/>
        </w:rPr>
        <w:t>Councillors about</w:t>
      </w:r>
      <w:r>
        <w:rPr>
          <w:rFonts w:asciiTheme="minorHAnsi" w:hAnsiTheme="minorHAnsi" w:cstheme="minorHAnsi"/>
          <w:sz w:val="20"/>
        </w:rPr>
        <w:t xml:space="preserve"> the </w:t>
      </w:r>
      <w:r w:rsidR="000E53A8">
        <w:rPr>
          <w:rFonts w:asciiTheme="minorHAnsi" w:hAnsiTheme="minorHAnsi" w:cstheme="minorHAnsi"/>
          <w:sz w:val="20"/>
        </w:rPr>
        <w:t>decision behind charging for the application</w:t>
      </w:r>
      <w:r>
        <w:rPr>
          <w:rFonts w:asciiTheme="minorHAnsi" w:hAnsiTheme="minorHAnsi" w:cstheme="minorHAnsi"/>
          <w:sz w:val="20"/>
        </w:rPr>
        <w:t>s</w:t>
      </w:r>
      <w:r w:rsidR="000E53A8">
        <w:rPr>
          <w:rFonts w:asciiTheme="minorHAnsi" w:hAnsiTheme="minorHAnsi" w:cstheme="minorHAnsi"/>
          <w:sz w:val="20"/>
        </w:rPr>
        <w:t xml:space="preserve"> for road closures. Come April 2024. Raise with them ASAP. Community events will be killed off. There is a huge difference between Charity and Commercial events</w:t>
      </w:r>
      <w:r w:rsidR="004E7D9A">
        <w:rPr>
          <w:rFonts w:asciiTheme="minorHAnsi" w:hAnsiTheme="minorHAnsi" w:cstheme="minorHAnsi"/>
          <w:sz w:val="20"/>
        </w:rPr>
        <w:t xml:space="preserve"> and this needs to be recognised by Somerset. </w:t>
      </w:r>
    </w:p>
    <w:p w14:paraId="2FC6356D" w14:textId="12DDC6EC" w:rsidR="000E53A8" w:rsidRPr="00C97A46" w:rsidRDefault="004E7D9A" w:rsidP="00C97A46">
      <w:pPr>
        <w:rPr>
          <w:rFonts w:asciiTheme="minorHAnsi" w:hAnsiTheme="minorHAnsi" w:cstheme="minorHAnsi"/>
          <w:sz w:val="20"/>
        </w:rPr>
      </w:pPr>
      <w:r w:rsidRPr="00C97A46">
        <w:rPr>
          <w:rFonts w:asciiTheme="minorHAnsi" w:hAnsiTheme="minorHAnsi" w:cstheme="minorHAnsi"/>
          <w:b/>
          <w:bCs/>
          <w:sz w:val="20"/>
        </w:rPr>
        <w:t>Councillor Beacom</w:t>
      </w:r>
      <w:r>
        <w:rPr>
          <w:rFonts w:asciiTheme="minorHAnsi" w:hAnsiTheme="minorHAnsi" w:cstheme="minorHAnsi"/>
          <w:sz w:val="20"/>
        </w:rPr>
        <w:t xml:space="preserve"> </w:t>
      </w:r>
      <w:r w:rsidR="000E53A8">
        <w:rPr>
          <w:rFonts w:asciiTheme="minorHAnsi" w:hAnsiTheme="minorHAnsi" w:cstheme="minorHAnsi"/>
          <w:sz w:val="20"/>
        </w:rPr>
        <w:t>– EV chargers</w:t>
      </w:r>
      <w:r>
        <w:rPr>
          <w:rFonts w:asciiTheme="minorHAnsi" w:hAnsiTheme="minorHAnsi" w:cstheme="minorHAnsi"/>
          <w:sz w:val="20"/>
        </w:rPr>
        <w:t xml:space="preserve"> in the carpark</w:t>
      </w:r>
      <w:r w:rsidR="000E53A8">
        <w:rPr>
          <w:rFonts w:asciiTheme="minorHAnsi" w:hAnsiTheme="minorHAnsi" w:cstheme="minorHAnsi"/>
          <w:sz w:val="20"/>
        </w:rPr>
        <w:t>, we should move forward with this project</w:t>
      </w:r>
      <w:r w:rsidR="00C97A46">
        <w:rPr>
          <w:rFonts w:asciiTheme="minorHAnsi" w:hAnsiTheme="minorHAnsi" w:cstheme="minorHAnsi"/>
          <w:sz w:val="20"/>
        </w:rPr>
        <w:t xml:space="preserve">, Add to agenda for next meeting. </w:t>
      </w:r>
    </w:p>
    <w:p w14:paraId="5DD32C4E" w14:textId="77777777" w:rsidR="001E7A15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395332"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receive an update on </w:t>
      </w:r>
      <w:proofErr w:type="spellStart"/>
      <w:r w:rsidRPr="00395332">
        <w:rPr>
          <w:rStyle w:val="IntenseReference"/>
          <w:rFonts w:asciiTheme="minorHAnsi" w:hAnsiTheme="minorHAnsi" w:cstheme="minorHAnsi"/>
          <w:color w:val="auto"/>
          <w:sz w:val="20"/>
        </w:rPr>
        <w:t>theale</w:t>
      </w:r>
      <w:proofErr w:type="spellEnd"/>
      <w:r w:rsidRPr="00395332">
        <w:rPr>
          <w:rStyle w:val="IntenseReference"/>
          <w:rFonts w:asciiTheme="minorHAnsi" w:hAnsiTheme="minorHAnsi" w:cstheme="minorHAnsi"/>
          <w:color w:val="auto"/>
          <w:sz w:val="20"/>
        </w:rPr>
        <w:t xml:space="preserve"> village hall and resolve any suitable action required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>.</w:t>
      </w:r>
    </w:p>
    <w:p w14:paraId="137CBAEF" w14:textId="66EEAAD3" w:rsidR="000E53A8" w:rsidRDefault="00A044E9" w:rsidP="00574087">
      <w:pPr>
        <w:rPr>
          <w:rFonts w:asciiTheme="minorHAnsi" w:hAnsiTheme="minorHAnsi" w:cstheme="minorHAnsi"/>
          <w:sz w:val="20"/>
        </w:rPr>
      </w:pPr>
      <w:r w:rsidRPr="00574087">
        <w:rPr>
          <w:rFonts w:asciiTheme="minorHAnsi" w:hAnsiTheme="minorHAnsi" w:cstheme="minorHAnsi"/>
          <w:sz w:val="20"/>
        </w:rPr>
        <w:t>C</w:t>
      </w:r>
      <w:r w:rsidR="00520A69" w:rsidRPr="00574087">
        <w:rPr>
          <w:rFonts w:asciiTheme="minorHAnsi" w:hAnsiTheme="minorHAnsi" w:cstheme="minorHAnsi"/>
          <w:sz w:val="20"/>
        </w:rPr>
        <w:t xml:space="preserve">ouncillor Farley </w:t>
      </w:r>
      <w:r w:rsidR="0094408C" w:rsidRPr="00574087">
        <w:rPr>
          <w:rFonts w:asciiTheme="minorHAnsi" w:hAnsiTheme="minorHAnsi" w:cstheme="minorHAnsi"/>
          <w:sz w:val="20"/>
        </w:rPr>
        <w:t xml:space="preserve">gave an update on </w:t>
      </w:r>
      <w:r w:rsidR="00574087">
        <w:rPr>
          <w:rFonts w:asciiTheme="minorHAnsi" w:hAnsiTheme="minorHAnsi" w:cstheme="minorHAnsi"/>
          <w:sz w:val="20"/>
        </w:rPr>
        <w:t>T</w:t>
      </w:r>
      <w:r w:rsidRPr="00574087">
        <w:rPr>
          <w:rFonts w:asciiTheme="minorHAnsi" w:hAnsiTheme="minorHAnsi" w:cstheme="minorHAnsi"/>
          <w:sz w:val="20"/>
        </w:rPr>
        <w:t xml:space="preserve">heale Village Hall, and Councillor Reeson </w:t>
      </w:r>
      <w:r w:rsidR="00DB4CDD" w:rsidRPr="00574087">
        <w:rPr>
          <w:rFonts w:asciiTheme="minorHAnsi" w:hAnsiTheme="minorHAnsi" w:cstheme="minorHAnsi"/>
          <w:sz w:val="20"/>
        </w:rPr>
        <w:t xml:space="preserve">advised that the </w:t>
      </w:r>
      <w:r w:rsidR="000E53A8" w:rsidRPr="00574087">
        <w:rPr>
          <w:rFonts w:asciiTheme="minorHAnsi" w:hAnsiTheme="minorHAnsi" w:cstheme="minorHAnsi"/>
          <w:sz w:val="20"/>
        </w:rPr>
        <w:t xml:space="preserve">EGM has been postponed. </w:t>
      </w:r>
      <w:r w:rsidR="00DB4CDD" w:rsidRPr="00574087">
        <w:rPr>
          <w:rFonts w:asciiTheme="minorHAnsi" w:hAnsiTheme="minorHAnsi" w:cstheme="minorHAnsi"/>
          <w:sz w:val="20"/>
        </w:rPr>
        <w:t xml:space="preserve">Both confirmed that the Committee </w:t>
      </w:r>
      <w:r w:rsidR="000E53A8" w:rsidRPr="00574087">
        <w:rPr>
          <w:rFonts w:asciiTheme="minorHAnsi" w:hAnsiTheme="minorHAnsi" w:cstheme="minorHAnsi"/>
          <w:sz w:val="20"/>
        </w:rPr>
        <w:t xml:space="preserve">have accepted </w:t>
      </w:r>
      <w:r w:rsidR="00DB4CDD" w:rsidRPr="00574087">
        <w:rPr>
          <w:rFonts w:asciiTheme="minorHAnsi" w:hAnsiTheme="minorHAnsi" w:cstheme="minorHAnsi"/>
          <w:sz w:val="20"/>
        </w:rPr>
        <w:t xml:space="preserve">Councillor Reeson </w:t>
      </w:r>
      <w:r w:rsidR="00574087" w:rsidRPr="00574087">
        <w:rPr>
          <w:rFonts w:asciiTheme="minorHAnsi" w:hAnsiTheme="minorHAnsi" w:cstheme="minorHAnsi"/>
          <w:sz w:val="20"/>
        </w:rPr>
        <w:t>as the Parish Council rep for Theale Village Hall Committee</w:t>
      </w:r>
      <w:r w:rsidR="000E53A8" w:rsidRPr="00574087">
        <w:rPr>
          <w:rFonts w:asciiTheme="minorHAnsi" w:hAnsiTheme="minorHAnsi" w:cstheme="minorHAnsi"/>
          <w:sz w:val="20"/>
        </w:rPr>
        <w:t xml:space="preserve">. </w:t>
      </w:r>
    </w:p>
    <w:p w14:paraId="70E56F75" w14:textId="45114EC2" w:rsidR="00574087" w:rsidRDefault="00574087" w:rsidP="0057408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discussion ensued. </w:t>
      </w:r>
    </w:p>
    <w:p w14:paraId="671A5CFD" w14:textId="01F47563" w:rsidR="00574087" w:rsidRPr="00574087" w:rsidRDefault="00574087" w:rsidP="00574087">
      <w:pPr>
        <w:rPr>
          <w:rFonts w:asciiTheme="minorHAnsi" w:hAnsiTheme="minorHAnsi" w:cstheme="minorHAnsi"/>
          <w:sz w:val="20"/>
        </w:rPr>
      </w:pPr>
      <w:r w:rsidRPr="00295EB4">
        <w:rPr>
          <w:rFonts w:asciiTheme="minorHAnsi" w:hAnsiTheme="minorHAnsi" w:cstheme="minorHAnsi"/>
          <w:b/>
          <w:bCs/>
          <w:sz w:val="20"/>
        </w:rPr>
        <w:t>RESOLVED:</w:t>
      </w:r>
      <w:r>
        <w:rPr>
          <w:rFonts w:asciiTheme="minorHAnsi" w:hAnsiTheme="minorHAnsi" w:cstheme="minorHAnsi"/>
          <w:sz w:val="20"/>
        </w:rPr>
        <w:t xml:space="preserve"> </w:t>
      </w:r>
      <w:r w:rsidR="00567B99">
        <w:rPr>
          <w:rFonts w:asciiTheme="minorHAnsi" w:hAnsiTheme="minorHAnsi" w:cstheme="minorHAnsi"/>
          <w:sz w:val="20"/>
        </w:rPr>
        <w:t xml:space="preserve">The Parish Council would like to send a follow up letter to the members of Theale Village Hall Committee given the recent updates. </w:t>
      </w:r>
    </w:p>
    <w:p w14:paraId="47B5E569" w14:textId="523F6E25" w:rsidR="000E53A8" w:rsidRPr="00295EB4" w:rsidRDefault="000E53A8" w:rsidP="00295EB4">
      <w:pPr>
        <w:jc w:val="right"/>
        <w:rPr>
          <w:rFonts w:asciiTheme="minorHAnsi" w:hAnsiTheme="minorHAnsi" w:cstheme="minorHAnsi"/>
          <w:b/>
          <w:bCs/>
          <w:sz w:val="20"/>
        </w:rPr>
      </w:pPr>
      <w:r w:rsidRPr="00295EB4">
        <w:rPr>
          <w:rFonts w:asciiTheme="minorHAnsi" w:hAnsiTheme="minorHAnsi" w:cstheme="minorHAnsi"/>
          <w:b/>
          <w:bCs/>
          <w:color w:val="0070C0"/>
          <w:sz w:val="20"/>
        </w:rPr>
        <w:t xml:space="preserve">ACTION – Write a letter to sit alongside the original letter. Clerk to draft and circulate. </w:t>
      </w:r>
    </w:p>
    <w:p w14:paraId="7EE07008" w14:textId="77777777" w:rsidR="001E7A15" w:rsidRPr="005F1174" w:rsidRDefault="001E7A15" w:rsidP="001E7A15">
      <w:pPr>
        <w:pStyle w:val="PlainText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</w:rPr>
      </w:pPr>
      <w:r w:rsidRPr="005F1174">
        <w:rPr>
          <w:rStyle w:val="IntenseReference"/>
          <w:rFonts w:asciiTheme="minorHAnsi" w:hAnsiTheme="minorHAnsi" w:cstheme="minorHAnsi"/>
          <w:color w:val="auto"/>
        </w:rPr>
        <w:t xml:space="preserve">financial matters </w:t>
      </w:r>
    </w:p>
    <w:p w14:paraId="0336ED01" w14:textId="126DF314" w:rsidR="001E7A15" w:rsidRDefault="001E7A15" w:rsidP="001E7A15">
      <w:pPr>
        <w:pStyle w:val="PlainText"/>
        <w:numPr>
          <w:ilvl w:val="0"/>
          <w:numId w:val="2"/>
        </w:numPr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</w:pPr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audit of accounts 01</w:t>
      </w:r>
      <w:r w:rsidRPr="000E53A8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  <w:vertAlign w:val="superscript"/>
        </w:rPr>
        <w:t>s</w:t>
      </w:r>
      <w:r w:rsidR="000E53A8" w:rsidRPr="000E53A8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  <w:vertAlign w:val="superscript"/>
        </w:rPr>
        <w:t>t</w:t>
      </w:r>
      <w:r w:rsidR="000E53A8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June</w:t>
      </w:r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– 3</w:t>
      </w:r>
      <w:r w:rsidR="000E53A8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0</w:t>
      </w:r>
      <w:r w:rsidR="000E53A8" w:rsidRPr="000E53A8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  <w:vertAlign w:val="superscript"/>
        </w:rPr>
        <w:t>th</w:t>
      </w:r>
      <w:r w:rsidR="000E53A8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June</w:t>
      </w:r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2023 (to receive a report from </w:t>
      </w:r>
      <w:proofErr w:type="spellStart"/>
      <w:r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c</w:t>
      </w:r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llrs</w:t>
      </w:r>
      <w:proofErr w:type="spellEnd"/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</w:t>
      </w:r>
      <w:proofErr w:type="spellStart"/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beacom</w:t>
      </w:r>
      <w:proofErr w:type="spellEnd"/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and smith)</w:t>
      </w:r>
    </w:p>
    <w:p w14:paraId="6D2EE9D8" w14:textId="77777777" w:rsidR="001E7A15" w:rsidRPr="00035171" w:rsidRDefault="001E7A15" w:rsidP="001E7A15">
      <w:pPr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 w:rsidRPr="00035171">
        <w:rPr>
          <w:rFonts w:asciiTheme="minorHAnsi" w:hAnsiTheme="minorHAnsi" w:cstheme="minorHAnsi"/>
          <w:sz w:val="20"/>
        </w:rPr>
        <w:t xml:space="preserve">Councillor Beacom and Councillor Smith agreed they had carried out the monthly checks and they were accepted as an accurate record to date. </w:t>
      </w:r>
    </w:p>
    <w:p w14:paraId="3BCE034D" w14:textId="77777777" w:rsidR="001E7A15" w:rsidRDefault="001E7A15" w:rsidP="001E7A15">
      <w:pPr>
        <w:pStyle w:val="PlainText"/>
        <w:numPr>
          <w:ilvl w:val="0"/>
          <w:numId w:val="2"/>
        </w:numPr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</w:pPr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invoices paid since the last meeting – as shown on the attached document</w:t>
      </w:r>
      <w:r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(circulated)</w:t>
      </w:r>
    </w:p>
    <w:p w14:paraId="696166E1" w14:textId="77777777" w:rsidR="001E7A15" w:rsidRPr="00F95D05" w:rsidRDefault="001E7A15" w:rsidP="001E7A15">
      <w:pPr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 w:rsidRPr="00F95D05">
        <w:rPr>
          <w:rFonts w:asciiTheme="minorHAnsi" w:hAnsiTheme="minorHAnsi" w:cstheme="minorHAnsi"/>
          <w:sz w:val="20"/>
        </w:rPr>
        <w:t>It was agreed that the invoices paid were authorised.</w:t>
      </w:r>
    </w:p>
    <w:p w14:paraId="58B4B1A2" w14:textId="77777777" w:rsidR="001E7A15" w:rsidRDefault="001E7A15" w:rsidP="001E7A15">
      <w:pPr>
        <w:pStyle w:val="PlainText"/>
        <w:numPr>
          <w:ilvl w:val="0"/>
          <w:numId w:val="2"/>
        </w:numPr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</w:pPr>
      <w:r w:rsidRPr="005F1174"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>to approve payments to be made - including those listed on attached document</w:t>
      </w:r>
      <w:r>
        <w:rPr>
          <w:rStyle w:val="IntenseReference"/>
          <w:rFonts w:asciiTheme="minorHAnsi" w:hAnsiTheme="minorHAnsi" w:cstheme="minorHAnsi"/>
          <w:b w:val="0"/>
          <w:bCs w:val="0"/>
          <w:i/>
          <w:iCs/>
          <w:color w:val="auto"/>
        </w:rPr>
        <w:t xml:space="preserve"> (circulated) </w:t>
      </w:r>
    </w:p>
    <w:p w14:paraId="270F8346" w14:textId="77777777" w:rsidR="001E7A15" w:rsidRPr="00C128CE" w:rsidRDefault="001E7A15" w:rsidP="001E7A15">
      <w:pPr>
        <w:rPr>
          <w:rFonts w:asciiTheme="minorHAnsi" w:hAnsiTheme="minorHAnsi" w:cstheme="minorHAnsi"/>
          <w:b/>
          <w:bCs/>
          <w:sz w:val="20"/>
        </w:rPr>
      </w:pPr>
      <w:r w:rsidRPr="00C128CE">
        <w:rPr>
          <w:rFonts w:asciiTheme="minorHAnsi" w:hAnsiTheme="minorHAnsi" w:cstheme="minorHAnsi"/>
          <w:sz w:val="20"/>
        </w:rPr>
        <w:t xml:space="preserve">It was resolved to approve payment of all invoices until the next meeting. </w:t>
      </w:r>
    </w:p>
    <w:p w14:paraId="192BCBBB" w14:textId="77777777" w:rsidR="001E7A15" w:rsidRDefault="001E7A15" w:rsidP="001E7A15">
      <w:pPr>
        <w:pStyle w:val="PlainText"/>
        <w:ind w:left="6364" w:firstLine="116"/>
        <w:jc w:val="center"/>
        <w:rPr>
          <w:rFonts w:asciiTheme="minorHAnsi" w:hAnsiTheme="minorHAnsi" w:cstheme="minorHAnsi"/>
          <w:b/>
          <w:bCs/>
          <w:color w:val="0070C0"/>
        </w:rPr>
      </w:pPr>
      <w:r w:rsidRPr="00B84F25">
        <w:rPr>
          <w:rFonts w:asciiTheme="minorHAnsi" w:hAnsiTheme="minorHAnsi" w:cstheme="minorHAnsi"/>
          <w:b/>
          <w:bCs/>
          <w:color w:val="0070C0"/>
        </w:rPr>
        <w:t>ACTION: Clerk to pay any outstanding invoices</w:t>
      </w:r>
    </w:p>
    <w:p w14:paraId="67F32787" w14:textId="77777777" w:rsidR="001E7A15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>
        <w:rPr>
          <w:rStyle w:val="IntenseReference"/>
          <w:rFonts w:asciiTheme="minorHAnsi" w:hAnsiTheme="minorHAnsi" w:cstheme="minorHAnsi"/>
          <w:color w:val="auto"/>
          <w:sz w:val="20"/>
        </w:rPr>
        <w:t>to receive a presentation from wedmore village farm in preparation for a request to support an for funding</w:t>
      </w:r>
    </w:p>
    <w:p w14:paraId="0C1397D2" w14:textId="31684905" w:rsidR="004B1021" w:rsidRDefault="004B1021" w:rsidP="00EA112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Councillor Farley welcomed D</w:t>
      </w:r>
      <w:r w:rsidR="00D543EF">
        <w:rPr>
          <w:rFonts w:asciiTheme="minorHAnsi" w:hAnsiTheme="minorHAnsi" w:cstheme="minorHAnsi"/>
          <w:sz w:val="20"/>
        </w:rPr>
        <w:t xml:space="preserve">C to the meeting. </w:t>
      </w:r>
    </w:p>
    <w:p w14:paraId="46B90999" w14:textId="1FE66ECB" w:rsidR="00EC4BD6" w:rsidRPr="00EA1120" w:rsidRDefault="004651EE" w:rsidP="00EA1120">
      <w:pPr>
        <w:rPr>
          <w:rFonts w:asciiTheme="minorHAnsi" w:hAnsiTheme="minorHAnsi" w:cstheme="minorHAnsi"/>
          <w:sz w:val="20"/>
        </w:rPr>
      </w:pPr>
      <w:r w:rsidRPr="00EA1120">
        <w:rPr>
          <w:rFonts w:asciiTheme="minorHAnsi" w:hAnsiTheme="minorHAnsi" w:cstheme="minorHAnsi"/>
          <w:sz w:val="20"/>
        </w:rPr>
        <w:t>DC</w:t>
      </w:r>
      <w:r w:rsidR="00D543EF">
        <w:rPr>
          <w:rFonts w:asciiTheme="minorHAnsi" w:hAnsiTheme="minorHAnsi" w:cstheme="minorHAnsi"/>
          <w:sz w:val="20"/>
        </w:rPr>
        <w:t xml:space="preserve"> </w:t>
      </w:r>
      <w:r w:rsidRPr="00EA1120">
        <w:rPr>
          <w:rFonts w:asciiTheme="minorHAnsi" w:hAnsiTheme="minorHAnsi" w:cstheme="minorHAnsi"/>
          <w:sz w:val="20"/>
        </w:rPr>
        <w:t>presented</w:t>
      </w:r>
      <w:r w:rsidR="00053CB7">
        <w:rPr>
          <w:rFonts w:asciiTheme="minorHAnsi" w:hAnsiTheme="minorHAnsi" w:cstheme="minorHAnsi"/>
          <w:sz w:val="20"/>
        </w:rPr>
        <w:t xml:space="preserve"> an overview of</w:t>
      </w:r>
      <w:r w:rsidRPr="00EA1120">
        <w:rPr>
          <w:rFonts w:asciiTheme="minorHAnsi" w:hAnsiTheme="minorHAnsi" w:cstheme="minorHAnsi"/>
          <w:sz w:val="20"/>
        </w:rPr>
        <w:t xml:space="preserve"> the project</w:t>
      </w:r>
      <w:r w:rsidR="00D543EF">
        <w:rPr>
          <w:rFonts w:asciiTheme="minorHAnsi" w:hAnsiTheme="minorHAnsi" w:cstheme="minorHAnsi"/>
          <w:sz w:val="20"/>
        </w:rPr>
        <w:t xml:space="preserve"> to the councillors</w:t>
      </w:r>
      <w:r w:rsidRPr="00EA1120">
        <w:rPr>
          <w:rFonts w:asciiTheme="minorHAnsi" w:hAnsiTheme="minorHAnsi" w:cstheme="minorHAnsi"/>
          <w:sz w:val="20"/>
        </w:rPr>
        <w:t xml:space="preserve">. </w:t>
      </w:r>
      <w:r w:rsidR="00F30FAD">
        <w:rPr>
          <w:rFonts w:asciiTheme="minorHAnsi" w:hAnsiTheme="minorHAnsi" w:cstheme="minorHAnsi"/>
          <w:sz w:val="20"/>
        </w:rPr>
        <w:t xml:space="preserve">The project has been extensively </w:t>
      </w:r>
      <w:r w:rsidR="000066DB">
        <w:rPr>
          <w:rFonts w:asciiTheme="minorHAnsi" w:hAnsiTheme="minorHAnsi" w:cstheme="minorHAnsi"/>
          <w:sz w:val="20"/>
        </w:rPr>
        <w:t>r</w:t>
      </w:r>
      <w:r w:rsidR="000066DB" w:rsidRPr="00EA1120">
        <w:rPr>
          <w:rFonts w:asciiTheme="minorHAnsi" w:hAnsiTheme="minorHAnsi" w:cstheme="minorHAnsi"/>
          <w:sz w:val="20"/>
        </w:rPr>
        <w:t xml:space="preserve">esearched </w:t>
      </w:r>
      <w:r w:rsidR="000066DB">
        <w:rPr>
          <w:rFonts w:asciiTheme="minorHAnsi" w:hAnsiTheme="minorHAnsi" w:cstheme="minorHAnsi"/>
          <w:sz w:val="20"/>
        </w:rPr>
        <w:t>approaching</w:t>
      </w:r>
      <w:r w:rsidR="00562123">
        <w:rPr>
          <w:rFonts w:asciiTheme="minorHAnsi" w:hAnsiTheme="minorHAnsi" w:cstheme="minorHAnsi"/>
          <w:sz w:val="20"/>
        </w:rPr>
        <w:t xml:space="preserve"> </w:t>
      </w:r>
      <w:r w:rsidR="00F30FAD" w:rsidRPr="00EA1120">
        <w:rPr>
          <w:rFonts w:asciiTheme="minorHAnsi" w:hAnsiTheme="minorHAnsi" w:cstheme="minorHAnsi"/>
          <w:sz w:val="20"/>
        </w:rPr>
        <w:t>various existing groups and using local connections and relationships to establish the idea.</w:t>
      </w:r>
      <w:r w:rsidR="00562123">
        <w:rPr>
          <w:rFonts w:asciiTheme="minorHAnsi" w:hAnsiTheme="minorHAnsi" w:cstheme="minorHAnsi"/>
          <w:sz w:val="20"/>
        </w:rPr>
        <w:t xml:space="preserve"> DC explained that they have submitted applications to 4</w:t>
      </w:r>
      <w:r w:rsidR="000066DB">
        <w:rPr>
          <w:rFonts w:asciiTheme="minorHAnsi" w:hAnsiTheme="minorHAnsi" w:cstheme="minorHAnsi"/>
          <w:sz w:val="20"/>
        </w:rPr>
        <w:t xml:space="preserve"> funding sources so far and it is hoped that the Parish Council will accept the opportunity to support the project in its infancy. </w:t>
      </w:r>
      <w:r w:rsidR="009911F7">
        <w:rPr>
          <w:rFonts w:asciiTheme="minorHAnsi" w:hAnsiTheme="minorHAnsi" w:cstheme="minorHAnsi"/>
          <w:sz w:val="20"/>
        </w:rPr>
        <w:t xml:space="preserve">This could be achieved by </w:t>
      </w:r>
      <w:r w:rsidR="00246F2A">
        <w:rPr>
          <w:rFonts w:asciiTheme="minorHAnsi" w:hAnsiTheme="minorHAnsi" w:cstheme="minorHAnsi"/>
          <w:sz w:val="20"/>
        </w:rPr>
        <w:t>applying</w:t>
      </w:r>
      <w:r w:rsidRPr="00EA1120">
        <w:rPr>
          <w:rFonts w:asciiTheme="minorHAnsi" w:hAnsiTheme="minorHAnsi" w:cstheme="minorHAnsi"/>
          <w:sz w:val="20"/>
        </w:rPr>
        <w:t xml:space="preserve"> to SALC for funding</w:t>
      </w:r>
      <w:r w:rsidR="00802226">
        <w:rPr>
          <w:rFonts w:asciiTheme="minorHAnsi" w:hAnsiTheme="minorHAnsi" w:cstheme="minorHAnsi"/>
          <w:sz w:val="20"/>
        </w:rPr>
        <w:t xml:space="preserve"> who are looking to</w:t>
      </w:r>
      <w:r w:rsidRPr="00EA1120">
        <w:rPr>
          <w:rFonts w:asciiTheme="minorHAnsi" w:hAnsiTheme="minorHAnsi" w:cstheme="minorHAnsi"/>
          <w:sz w:val="20"/>
        </w:rPr>
        <w:t xml:space="preserve"> </w:t>
      </w:r>
      <w:r w:rsidR="00802226" w:rsidRPr="0080222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award money to councils for projects led </w:t>
      </w:r>
      <w:r w:rsidR="00802226" w:rsidRPr="00802226">
        <w:rPr>
          <w:rFonts w:asciiTheme="minorHAnsi" w:hAnsiTheme="minorHAnsi" w:cstheme="minorHAnsi"/>
          <w:color w:val="000000"/>
          <w:sz w:val="20"/>
          <w:shd w:val="clear" w:color="auto" w:fill="FFFFFF"/>
        </w:rPr>
        <w:lastRenderedPageBreak/>
        <w:t>by community need, and for issues relating to reducing inequalities in health and wellbeing that are not already benefitting from funding.</w:t>
      </w:r>
      <w:r w:rsidR="00802226" w:rsidRPr="00EA1120">
        <w:rPr>
          <w:rFonts w:asciiTheme="minorHAnsi" w:hAnsiTheme="minorHAnsi" w:cstheme="minorHAnsi"/>
          <w:sz w:val="20"/>
        </w:rPr>
        <w:t xml:space="preserve"> </w:t>
      </w:r>
      <w:r w:rsidR="00246F2A">
        <w:rPr>
          <w:rFonts w:asciiTheme="minorHAnsi" w:hAnsiTheme="minorHAnsi" w:cstheme="minorHAnsi"/>
          <w:sz w:val="20"/>
        </w:rPr>
        <w:t xml:space="preserve">DC asked the Parish Council for any questions. Councillor </w:t>
      </w:r>
      <w:r w:rsidRPr="00EA1120">
        <w:rPr>
          <w:rFonts w:asciiTheme="minorHAnsi" w:hAnsiTheme="minorHAnsi" w:cstheme="minorHAnsi"/>
          <w:sz w:val="20"/>
        </w:rPr>
        <w:t xml:space="preserve">Beacom </w:t>
      </w:r>
      <w:r w:rsidR="00246F2A">
        <w:rPr>
          <w:rFonts w:asciiTheme="minorHAnsi" w:hAnsiTheme="minorHAnsi" w:cstheme="minorHAnsi"/>
          <w:sz w:val="20"/>
        </w:rPr>
        <w:t>asked for clarification as to what the pro</w:t>
      </w:r>
      <w:r w:rsidR="009742A2">
        <w:rPr>
          <w:rFonts w:asciiTheme="minorHAnsi" w:hAnsiTheme="minorHAnsi" w:cstheme="minorHAnsi"/>
          <w:sz w:val="20"/>
        </w:rPr>
        <w:t xml:space="preserve">posed grant money be spent on. If awarded the </w:t>
      </w:r>
      <w:r w:rsidRPr="00EA1120">
        <w:rPr>
          <w:rFonts w:asciiTheme="minorHAnsi" w:hAnsiTheme="minorHAnsi" w:cstheme="minorHAnsi"/>
          <w:sz w:val="20"/>
        </w:rPr>
        <w:t>Grant</w:t>
      </w:r>
      <w:r w:rsidR="009742A2">
        <w:rPr>
          <w:rFonts w:asciiTheme="minorHAnsi" w:hAnsiTheme="minorHAnsi" w:cstheme="minorHAnsi"/>
          <w:sz w:val="20"/>
        </w:rPr>
        <w:t xml:space="preserve"> of</w:t>
      </w:r>
      <w:r w:rsidRPr="00EA1120">
        <w:rPr>
          <w:rFonts w:asciiTheme="minorHAnsi" w:hAnsiTheme="minorHAnsi" w:cstheme="minorHAnsi"/>
          <w:sz w:val="20"/>
        </w:rPr>
        <w:t xml:space="preserve"> £35</w:t>
      </w:r>
      <w:r w:rsidR="009742A2">
        <w:rPr>
          <w:rFonts w:asciiTheme="minorHAnsi" w:hAnsiTheme="minorHAnsi" w:cstheme="minorHAnsi"/>
          <w:sz w:val="20"/>
        </w:rPr>
        <w:t>,</w:t>
      </w:r>
      <w:r w:rsidRPr="00EA1120">
        <w:rPr>
          <w:rFonts w:asciiTheme="minorHAnsi" w:hAnsiTheme="minorHAnsi" w:cstheme="minorHAnsi"/>
          <w:sz w:val="20"/>
        </w:rPr>
        <w:t xml:space="preserve">000 </w:t>
      </w:r>
      <w:r w:rsidR="009742A2">
        <w:rPr>
          <w:rFonts w:asciiTheme="minorHAnsi" w:hAnsiTheme="minorHAnsi" w:cstheme="minorHAnsi"/>
          <w:sz w:val="20"/>
        </w:rPr>
        <w:t xml:space="preserve">will be spent on </w:t>
      </w:r>
      <w:r w:rsidR="00EC4BD6" w:rsidRPr="00EA1120">
        <w:rPr>
          <w:rFonts w:asciiTheme="minorHAnsi" w:hAnsiTheme="minorHAnsi" w:cstheme="minorHAnsi"/>
          <w:sz w:val="20"/>
        </w:rPr>
        <w:t>rejuvenation</w:t>
      </w:r>
      <w:r w:rsidRPr="00EA1120">
        <w:rPr>
          <w:rFonts w:asciiTheme="minorHAnsi" w:hAnsiTheme="minorHAnsi" w:cstheme="minorHAnsi"/>
          <w:sz w:val="20"/>
        </w:rPr>
        <w:t xml:space="preserve"> and </w:t>
      </w:r>
      <w:r w:rsidR="00EC4BD6" w:rsidRPr="00EA1120">
        <w:rPr>
          <w:rFonts w:asciiTheme="minorHAnsi" w:hAnsiTheme="minorHAnsi" w:cstheme="minorHAnsi"/>
          <w:sz w:val="20"/>
        </w:rPr>
        <w:t>practicality of the site.</w:t>
      </w:r>
      <w:r w:rsidR="00E578D0">
        <w:rPr>
          <w:rFonts w:asciiTheme="minorHAnsi" w:hAnsiTheme="minorHAnsi" w:cstheme="minorHAnsi"/>
          <w:sz w:val="20"/>
        </w:rPr>
        <w:t xml:space="preserve"> There </w:t>
      </w:r>
      <w:r w:rsidR="00C97A46">
        <w:rPr>
          <w:rFonts w:asciiTheme="minorHAnsi" w:hAnsiTheme="minorHAnsi" w:cstheme="minorHAnsi"/>
          <w:sz w:val="20"/>
        </w:rPr>
        <w:t>n</w:t>
      </w:r>
      <w:r w:rsidR="00C97A46" w:rsidRPr="00EA1120">
        <w:rPr>
          <w:rFonts w:asciiTheme="minorHAnsi" w:hAnsiTheme="minorHAnsi" w:cstheme="minorHAnsi"/>
          <w:sz w:val="20"/>
        </w:rPr>
        <w:t>eed</w:t>
      </w:r>
      <w:r w:rsidR="00EC4BD6" w:rsidRPr="00EA1120">
        <w:rPr>
          <w:rFonts w:asciiTheme="minorHAnsi" w:hAnsiTheme="minorHAnsi" w:cstheme="minorHAnsi"/>
          <w:sz w:val="20"/>
        </w:rPr>
        <w:t xml:space="preserve"> various steps</w:t>
      </w:r>
      <w:r w:rsidR="00E578D0">
        <w:rPr>
          <w:rFonts w:asciiTheme="minorHAnsi" w:hAnsiTheme="minorHAnsi" w:cstheme="minorHAnsi"/>
          <w:sz w:val="20"/>
        </w:rPr>
        <w:t xml:space="preserve"> to be</w:t>
      </w:r>
      <w:r w:rsidR="00EC4BD6" w:rsidRPr="00EA1120">
        <w:rPr>
          <w:rFonts w:asciiTheme="minorHAnsi" w:hAnsiTheme="minorHAnsi" w:cstheme="minorHAnsi"/>
          <w:sz w:val="20"/>
        </w:rPr>
        <w:t xml:space="preserve"> taken to establish the site in the first instance.</w:t>
      </w:r>
      <w:r w:rsidR="00E578D0">
        <w:rPr>
          <w:rFonts w:asciiTheme="minorHAnsi" w:hAnsiTheme="minorHAnsi" w:cstheme="minorHAnsi"/>
          <w:sz w:val="20"/>
        </w:rPr>
        <w:t xml:space="preserve"> DC reiterated that the project is </w:t>
      </w:r>
      <w:r w:rsidR="00BF1A46">
        <w:rPr>
          <w:rFonts w:asciiTheme="minorHAnsi" w:hAnsiTheme="minorHAnsi" w:cstheme="minorHAnsi"/>
          <w:sz w:val="20"/>
        </w:rPr>
        <w:t>n</w:t>
      </w:r>
      <w:r w:rsidR="00EC4BD6" w:rsidRPr="00EA1120">
        <w:rPr>
          <w:rFonts w:asciiTheme="minorHAnsi" w:hAnsiTheme="minorHAnsi" w:cstheme="minorHAnsi"/>
          <w:sz w:val="20"/>
        </w:rPr>
        <w:t>o</w:t>
      </w:r>
      <w:r w:rsidR="00BF1A46">
        <w:rPr>
          <w:rFonts w:asciiTheme="minorHAnsi" w:hAnsiTheme="minorHAnsi" w:cstheme="minorHAnsi"/>
          <w:sz w:val="20"/>
        </w:rPr>
        <w:t>t for</w:t>
      </w:r>
      <w:r w:rsidR="00EC4BD6" w:rsidRPr="00EA1120">
        <w:rPr>
          <w:rFonts w:asciiTheme="minorHAnsi" w:hAnsiTheme="minorHAnsi" w:cstheme="minorHAnsi"/>
          <w:sz w:val="20"/>
        </w:rPr>
        <w:t xml:space="preserve"> profit – All money </w:t>
      </w:r>
      <w:proofErr w:type="gramStart"/>
      <w:r w:rsidR="00EC4BD6" w:rsidRPr="00EA1120">
        <w:rPr>
          <w:rFonts w:asciiTheme="minorHAnsi" w:hAnsiTheme="minorHAnsi" w:cstheme="minorHAnsi"/>
          <w:sz w:val="20"/>
        </w:rPr>
        <w:t>has to</w:t>
      </w:r>
      <w:proofErr w:type="gramEnd"/>
      <w:r w:rsidR="00EC4BD6" w:rsidRPr="00EA1120">
        <w:rPr>
          <w:rFonts w:asciiTheme="minorHAnsi" w:hAnsiTheme="minorHAnsi" w:cstheme="minorHAnsi"/>
          <w:sz w:val="20"/>
        </w:rPr>
        <w:t xml:space="preserve"> be for the community. </w:t>
      </w:r>
      <w:r w:rsidR="00BF1A46">
        <w:rPr>
          <w:rFonts w:asciiTheme="minorHAnsi" w:hAnsiTheme="minorHAnsi" w:cstheme="minorHAnsi"/>
          <w:sz w:val="20"/>
        </w:rPr>
        <w:t xml:space="preserve"> Councillor </w:t>
      </w:r>
      <w:r w:rsidR="00EC4BD6" w:rsidRPr="00EA1120">
        <w:rPr>
          <w:rFonts w:asciiTheme="minorHAnsi" w:hAnsiTheme="minorHAnsi" w:cstheme="minorHAnsi"/>
          <w:sz w:val="20"/>
        </w:rPr>
        <w:t xml:space="preserve">Farley </w:t>
      </w:r>
      <w:r w:rsidR="00BF1A46">
        <w:rPr>
          <w:rFonts w:asciiTheme="minorHAnsi" w:hAnsiTheme="minorHAnsi" w:cstheme="minorHAnsi"/>
          <w:sz w:val="20"/>
        </w:rPr>
        <w:t xml:space="preserve">asked when it was anticipated the application could be </w:t>
      </w:r>
      <w:r w:rsidR="00EC4BD6" w:rsidRPr="00EA1120">
        <w:rPr>
          <w:rFonts w:asciiTheme="minorHAnsi" w:hAnsiTheme="minorHAnsi" w:cstheme="minorHAnsi"/>
          <w:sz w:val="20"/>
        </w:rPr>
        <w:t>ready to submit</w:t>
      </w:r>
      <w:r w:rsidR="00BF1A46">
        <w:rPr>
          <w:rFonts w:asciiTheme="minorHAnsi" w:hAnsiTheme="minorHAnsi" w:cstheme="minorHAnsi"/>
          <w:sz w:val="20"/>
        </w:rPr>
        <w:t xml:space="preserve">. DC confirmed it is in the final stages of completion and will be ready imminently. </w:t>
      </w:r>
      <w:r w:rsidR="00563289">
        <w:rPr>
          <w:rFonts w:asciiTheme="minorHAnsi" w:hAnsiTheme="minorHAnsi" w:cstheme="minorHAnsi"/>
          <w:sz w:val="20"/>
        </w:rPr>
        <w:t xml:space="preserve">Councillor </w:t>
      </w:r>
      <w:r w:rsidR="00EC4BD6" w:rsidRPr="00EA1120">
        <w:rPr>
          <w:rFonts w:asciiTheme="minorHAnsi" w:hAnsiTheme="minorHAnsi" w:cstheme="minorHAnsi"/>
          <w:sz w:val="20"/>
        </w:rPr>
        <w:t xml:space="preserve">Beacom </w:t>
      </w:r>
      <w:r w:rsidR="00563289">
        <w:rPr>
          <w:rFonts w:asciiTheme="minorHAnsi" w:hAnsiTheme="minorHAnsi" w:cstheme="minorHAnsi"/>
          <w:sz w:val="20"/>
        </w:rPr>
        <w:t xml:space="preserve">asked if the project sees itself as a </w:t>
      </w:r>
      <w:r w:rsidR="00EC4BD6" w:rsidRPr="00EA1120">
        <w:rPr>
          <w:rFonts w:asciiTheme="minorHAnsi" w:hAnsiTheme="minorHAnsi" w:cstheme="minorHAnsi"/>
          <w:sz w:val="20"/>
        </w:rPr>
        <w:t>competit</w:t>
      </w:r>
      <w:r w:rsidR="00563289">
        <w:rPr>
          <w:rFonts w:asciiTheme="minorHAnsi" w:hAnsiTheme="minorHAnsi" w:cstheme="minorHAnsi"/>
          <w:sz w:val="20"/>
        </w:rPr>
        <w:t>or</w:t>
      </w:r>
      <w:r w:rsidR="00EC4BD6" w:rsidRPr="00EA1120">
        <w:rPr>
          <w:rFonts w:asciiTheme="minorHAnsi" w:hAnsiTheme="minorHAnsi" w:cstheme="minorHAnsi"/>
          <w:sz w:val="20"/>
        </w:rPr>
        <w:t xml:space="preserve"> to the retailers? </w:t>
      </w:r>
      <w:r w:rsidR="00563289">
        <w:rPr>
          <w:rFonts w:asciiTheme="minorHAnsi" w:hAnsiTheme="minorHAnsi" w:cstheme="minorHAnsi"/>
          <w:sz w:val="20"/>
        </w:rPr>
        <w:t xml:space="preserve">DC answered that </w:t>
      </w:r>
      <w:r w:rsidR="00EC4BD6" w:rsidRPr="00EA1120">
        <w:rPr>
          <w:rFonts w:asciiTheme="minorHAnsi" w:hAnsiTheme="minorHAnsi" w:cstheme="minorHAnsi"/>
          <w:sz w:val="20"/>
        </w:rPr>
        <w:t xml:space="preserve">it is hoped they will want to be part of the project. </w:t>
      </w:r>
      <w:r w:rsidR="00563289">
        <w:rPr>
          <w:rFonts w:asciiTheme="minorHAnsi" w:hAnsiTheme="minorHAnsi" w:cstheme="minorHAnsi"/>
          <w:sz w:val="20"/>
        </w:rPr>
        <w:t xml:space="preserve">With no other questions Councillor </w:t>
      </w:r>
      <w:r w:rsidR="00EC4BD6" w:rsidRPr="00EA1120">
        <w:rPr>
          <w:rFonts w:asciiTheme="minorHAnsi" w:hAnsiTheme="minorHAnsi" w:cstheme="minorHAnsi"/>
          <w:sz w:val="20"/>
        </w:rPr>
        <w:t>Farley thanked DC for attending</w:t>
      </w:r>
      <w:r w:rsidR="00563289">
        <w:rPr>
          <w:rFonts w:asciiTheme="minorHAnsi" w:hAnsiTheme="minorHAnsi" w:cstheme="minorHAnsi"/>
          <w:sz w:val="20"/>
        </w:rPr>
        <w:t>.</w:t>
      </w:r>
      <w:r w:rsidR="00EC4BD6" w:rsidRPr="00EA1120">
        <w:rPr>
          <w:rFonts w:asciiTheme="minorHAnsi" w:hAnsiTheme="minorHAnsi" w:cstheme="minorHAnsi"/>
          <w:sz w:val="20"/>
        </w:rPr>
        <w:t xml:space="preserve"> </w:t>
      </w:r>
    </w:p>
    <w:p w14:paraId="04BF1D9C" w14:textId="26BD7E83" w:rsidR="00EC4BD6" w:rsidRPr="00563289" w:rsidRDefault="00EC4BD6" w:rsidP="00563289">
      <w:pPr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  <w:r w:rsidRPr="00563289">
        <w:rPr>
          <w:rFonts w:asciiTheme="minorHAnsi" w:hAnsiTheme="minorHAnsi" w:cstheme="minorHAnsi"/>
          <w:b/>
          <w:bCs/>
          <w:color w:val="FF0000"/>
          <w:sz w:val="20"/>
        </w:rPr>
        <w:t>DC left at 20.01</w:t>
      </w:r>
      <w:r w:rsidR="00563289" w:rsidRPr="00563289">
        <w:rPr>
          <w:rFonts w:asciiTheme="minorHAnsi" w:hAnsiTheme="minorHAnsi" w:cstheme="minorHAnsi"/>
          <w:b/>
          <w:bCs/>
          <w:color w:val="FF0000"/>
          <w:sz w:val="20"/>
        </w:rPr>
        <w:t>PM</w:t>
      </w:r>
    </w:p>
    <w:p w14:paraId="6BAE308F" w14:textId="3428311D" w:rsidR="00EC4BD6" w:rsidRPr="00EA1120" w:rsidRDefault="00406AA0" w:rsidP="00EA112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Councillor Farley proposed a vote for</w:t>
      </w:r>
      <w:r w:rsidR="00EC4BD6" w:rsidRPr="00EA1120">
        <w:rPr>
          <w:rFonts w:asciiTheme="minorHAnsi" w:hAnsiTheme="minorHAnsi" w:cstheme="minorHAnsi"/>
          <w:sz w:val="20"/>
        </w:rPr>
        <w:t xml:space="preserve"> if Parish Council are happy to submit the application to SALC </w:t>
      </w:r>
      <w:r>
        <w:rPr>
          <w:rFonts w:asciiTheme="minorHAnsi" w:hAnsiTheme="minorHAnsi" w:cstheme="minorHAnsi"/>
          <w:sz w:val="20"/>
        </w:rPr>
        <w:t>Councillor Thorogood p</w:t>
      </w:r>
      <w:r w:rsidR="00EC4BD6" w:rsidRPr="00EA1120">
        <w:rPr>
          <w:rFonts w:asciiTheme="minorHAnsi" w:hAnsiTheme="minorHAnsi" w:cstheme="minorHAnsi"/>
          <w:sz w:val="20"/>
        </w:rPr>
        <w:t>roposed</w:t>
      </w:r>
      <w:r>
        <w:rPr>
          <w:rFonts w:asciiTheme="minorHAnsi" w:hAnsiTheme="minorHAnsi" w:cstheme="minorHAnsi"/>
          <w:sz w:val="20"/>
        </w:rPr>
        <w:t xml:space="preserve"> </w:t>
      </w:r>
      <w:r w:rsidR="001A2B4F">
        <w:rPr>
          <w:rFonts w:asciiTheme="minorHAnsi" w:hAnsiTheme="minorHAnsi" w:cstheme="minorHAnsi"/>
          <w:sz w:val="20"/>
        </w:rPr>
        <w:t>they should and Councillor</w:t>
      </w:r>
      <w:r w:rsidR="00EC4BD6" w:rsidRPr="00EA1120">
        <w:rPr>
          <w:rFonts w:asciiTheme="minorHAnsi" w:hAnsiTheme="minorHAnsi" w:cstheme="minorHAnsi"/>
          <w:sz w:val="20"/>
        </w:rPr>
        <w:t xml:space="preserve"> Beacom Seconded. </w:t>
      </w:r>
    </w:p>
    <w:p w14:paraId="6EFB9C1A" w14:textId="0BA23D21" w:rsidR="00EC4BD6" w:rsidRDefault="001A2B4F" w:rsidP="00EA1120">
      <w:pPr>
        <w:rPr>
          <w:rFonts w:asciiTheme="minorHAnsi" w:hAnsiTheme="minorHAnsi" w:cstheme="minorHAnsi"/>
          <w:sz w:val="20"/>
        </w:rPr>
      </w:pPr>
      <w:r w:rsidRPr="001A2B4F">
        <w:rPr>
          <w:rFonts w:asciiTheme="minorHAnsi" w:hAnsiTheme="minorHAnsi" w:cstheme="minorHAnsi"/>
          <w:b/>
          <w:bCs/>
          <w:sz w:val="20"/>
        </w:rPr>
        <w:t xml:space="preserve">RESOLVED: </w:t>
      </w:r>
      <w:r w:rsidR="00EC4BD6" w:rsidRPr="001A2B4F">
        <w:rPr>
          <w:rFonts w:asciiTheme="minorHAnsi" w:hAnsiTheme="minorHAnsi" w:cstheme="minorHAnsi"/>
          <w:b/>
          <w:bCs/>
          <w:sz w:val="20"/>
        </w:rPr>
        <w:t xml:space="preserve">The Parish Council </w:t>
      </w:r>
      <w:r w:rsidR="009A1D37" w:rsidRPr="001A2B4F">
        <w:rPr>
          <w:rFonts w:asciiTheme="minorHAnsi" w:hAnsiTheme="minorHAnsi" w:cstheme="minorHAnsi"/>
          <w:b/>
          <w:bCs/>
          <w:sz w:val="20"/>
        </w:rPr>
        <w:t xml:space="preserve">will </w:t>
      </w:r>
      <w:proofErr w:type="gramStart"/>
      <w:r w:rsidR="009A1D37" w:rsidRPr="001A2B4F">
        <w:rPr>
          <w:rFonts w:asciiTheme="minorHAnsi" w:hAnsiTheme="minorHAnsi" w:cstheme="minorHAnsi"/>
          <w:b/>
          <w:bCs/>
          <w:sz w:val="20"/>
        </w:rPr>
        <w:t>submit an application</w:t>
      </w:r>
      <w:proofErr w:type="gramEnd"/>
      <w:r w:rsidR="009A1D37" w:rsidRPr="001A2B4F">
        <w:rPr>
          <w:rFonts w:asciiTheme="minorHAnsi" w:hAnsiTheme="minorHAnsi" w:cstheme="minorHAnsi"/>
          <w:b/>
          <w:bCs/>
          <w:sz w:val="20"/>
        </w:rPr>
        <w:t xml:space="preserve"> to SALC for the Money requested</w:t>
      </w:r>
      <w:r w:rsidRPr="001A2B4F">
        <w:rPr>
          <w:rFonts w:asciiTheme="minorHAnsi" w:hAnsiTheme="minorHAnsi" w:cstheme="minorHAnsi"/>
          <w:b/>
          <w:bCs/>
          <w:sz w:val="20"/>
        </w:rPr>
        <w:t xml:space="preserve"> by the Community Farm Project</w:t>
      </w:r>
      <w:r>
        <w:rPr>
          <w:rFonts w:asciiTheme="minorHAnsi" w:hAnsiTheme="minorHAnsi" w:cstheme="minorHAnsi"/>
          <w:sz w:val="20"/>
        </w:rPr>
        <w:t xml:space="preserve"> </w:t>
      </w:r>
    </w:p>
    <w:p w14:paraId="5B335245" w14:textId="1DDA77C4" w:rsidR="00EC4BD6" w:rsidRPr="00A6374C" w:rsidRDefault="001A2B4F" w:rsidP="00A6374C">
      <w:pPr>
        <w:jc w:val="right"/>
        <w:rPr>
          <w:rStyle w:val="IntenseReference"/>
          <w:rFonts w:asciiTheme="minorHAnsi" w:hAnsiTheme="minorHAnsi" w:cstheme="minorHAnsi"/>
          <w:smallCaps w:val="0"/>
          <w:color w:val="0070C0"/>
          <w:spacing w:val="0"/>
          <w:sz w:val="20"/>
        </w:rPr>
      </w:pPr>
      <w:r w:rsidRPr="00A6374C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to </w:t>
      </w:r>
      <w:r w:rsidR="00A6374C" w:rsidRPr="00A6374C">
        <w:rPr>
          <w:rFonts w:asciiTheme="minorHAnsi" w:hAnsiTheme="minorHAnsi" w:cstheme="minorHAnsi"/>
          <w:b/>
          <w:bCs/>
          <w:color w:val="0070C0"/>
          <w:sz w:val="20"/>
        </w:rPr>
        <w:t>liaise</w:t>
      </w:r>
      <w:r w:rsidRPr="00A6374C">
        <w:rPr>
          <w:rFonts w:asciiTheme="minorHAnsi" w:hAnsiTheme="minorHAnsi" w:cstheme="minorHAnsi"/>
          <w:b/>
          <w:bCs/>
          <w:color w:val="0070C0"/>
          <w:sz w:val="20"/>
        </w:rPr>
        <w:t xml:space="preserve"> with the Community Farm Project re the application submission, and report back to the Parish Council once the submission has taken place. </w:t>
      </w:r>
    </w:p>
    <w:p w14:paraId="76405AA1" w14:textId="77777777" w:rsidR="001E7A15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395332"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resolve to approve the updated allotment policy, handbook and letting agreement </w:t>
      </w:r>
    </w:p>
    <w:p w14:paraId="4D748223" w14:textId="77777777" w:rsidR="00447EDA" w:rsidRDefault="00250D1B" w:rsidP="00DE4BE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Councillor Farley asked that all members were happy with the recommendation put forward by the allotment committee for the amendments to be made. </w:t>
      </w:r>
      <w:r w:rsidR="00D448FC">
        <w:rPr>
          <w:rFonts w:ascii="Calibri" w:hAnsi="Calibri" w:cs="Calibri"/>
          <w:sz w:val="20"/>
        </w:rPr>
        <w:t>It was agreed they had</w:t>
      </w:r>
      <w:r w:rsidR="00447EDA">
        <w:rPr>
          <w:rFonts w:ascii="Calibri" w:hAnsi="Calibri" w:cs="Calibri"/>
          <w:sz w:val="20"/>
        </w:rPr>
        <w:t xml:space="preserve">. </w:t>
      </w:r>
    </w:p>
    <w:p w14:paraId="4FB39471" w14:textId="0FF9B654" w:rsidR="00DB384F" w:rsidRPr="00DE4BE9" w:rsidRDefault="00447EDA" w:rsidP="00DE4BE9">
      <w:pPr>
        <w:rPr>
          <w:rFonts w:ascii="Calibri" w:hAnsi="Calibri" w:cs="Calibri"/>
          <w:sz w:val="20"/>
        </w:rPr>
      </w:pPr>
      <w:r w:rsidRPr="005D69D7">
        <w:rPr>
          <w:rFonts w:ascii="Calibri" w:hAnsi="Calibri" w:cs="Calibri"/>
          <w:b/>
          <w:bCs/>
          <w:sz w:val="20"/>
        </w:rPr>
        <w:t>RESOLVED:</w:t>
      </w:r>
      <w:r>
        <w:rPr>
          <w:rFonts w:ascii="Calibri" w:hAnsi="Calibri" w:cs="Calibri"/>
          <w:sz w:val="20"/>
        </w:rPr>
        <w:t xml:space="preserve"> Councillor Beacom Proposes that the recommendation for the amendments </w:t>
      </w:r>
      <w:r w:rsidR="005D69D7">
        <w:rPr>
          <w:rFonts w:ascii="Calibri" w:hAnsi="Calibri" w:cs="Calibri"/>
          <w:sz w:val="20"/>
        </w:rPr>
        <w:t xml:space="preserve">for the policy, handbook and letting agreement be accepted. Councillor Reeson seconded </w:t>
      </w:r>
      <w:r w:rsidR="00DB384F" w:rsidRPr="00DE4BE9">
        <w:rPr>
          <w:rFonts w:ascii="Calibri" w:hAnsi="Calibri" w:cs="Calibri"/>
          <w:sz w:val="20"/>
        </w:rPr>
        <w:t>the decision was confirmed unanimously.</w:t>
      </w:r>
    </w:p>
    <w:p w14:paraId="789D2764" w14:textId="7688B289" w:rsidR="009A1D37" w:rsidRDefault="00DB384F" w:rsidP="00A6374C">
      <w:pPr>
        <w:pStyle w:val="ListParagraph"/>
        <w:ind w:left="964"/>
        <w:jc w:val="right"/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DB384F">
        <w:rPr>
          <w:rFonts w:ascii="Calibri" w:hAnsi="Calibri" w:cs="Calibri"/>
          <w:b/>
          <w:bCs/>
          <w:color w:val="0070C0"/>
          <w:sz w:val="20"/>
        </w:rPr>
        <w:t xml:space="preserve">ACTION: Clerk to </w:t>
      </w:r>
      <w:r w:rsidR="00DE4BE9">
        <w:rPr>
          <w:rFonts w:ascii="Calibri" w:hAnsi="Calibri" w:cs="Calibri"/>
          <w:b/>
          <w:bCs/>
          <w:color w:val="0070C0"/>
          <w:sz w:val="20"/>
        </w:rPr>
        <w:t xml:space="preserve">publish the updated documents on the website and </w:t>
      </w:r>
      <w:r w:rsidR="009700D2">
        <w:rPr>
          <w:rFonts w:ascii="Calibri" w:hAnsi="Calibri" w:cs="Calibri"/>
          <w:b/>
          <w:bCs/>
          <w:color w:val="0070C0"/>
          <w:sz w:val="20"/>
        </w:rPr>
        <w:t xml:space="preserve">any new </w:t>
      </w:r>
      <w:r w:rsidR="00D448FC">
        <w:rPr>
          <w:rFonts w:ascii="Calibri" w:hAnsi="Calibri" w:cs="Calibri"/>
          <w:b/>
          <w:bCs/>
          <w:color w:val="0070C0"/>
          <w:sz w:val="20"/>
        </w:rPr>
        <w:t>tenants</w:t>
      </w:r>
      <w:r w:rsidR="009700D2">
        <w:rPr>
          <w:rFonts w:ascii="Calibri" w:hAnsi="Calibri" w:cs="Calibri"/>
          <w:b/>
          <w:bCs/>
          <w:color w:val="0070C0"/>
          <w:sz w:val="20"/>
        </w:rPr>
        <w:t xml:space="preserve"> will now receive the new Policy, Handbook and Letting.</w:t>
      </w:r>
    </w:p>
    <w:p w14:paraId="1DE1C49B" w14:textId="77777777" w:rsidR="001E7A15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resolve to accept the revised cemetery fees as suggested by the cemetery committee </w:t>
      </w:r>
    </w:p>
    <w:p w14:paraId="628EA4FF" w14:textId="46BCE96B" w:rsidR="005D69D7" w:rsidRPr="004776BF" w:rsidRDefault="005D69D7" w:rsidP="009A1D37">
      <w:pPr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  <w:sz w:val="20"/>
        </w:rPr>
      </w:pPr>
      <w:r w:rsidRPr="005D69D7">
        <w:rPr>
          <w:rFonts w:ascii="Calibri" w:hAnsi="Calibri" w:cs="Calibri"/>
          <w:sz w:val="20"/>
        </w:rPr>
        <w:t xml:space="preserve">Councillor Farley asked that all members were happy with the recommendation put forward by the </w:t>
      </w:r>
      <w:r>
        <w:rPr>
          <w:rFonts w:ascii="Calibri" w:hAnsi="Calibri" w:cs="Calibri"/>
          <w:sz w:val="20"/>
        </w:rPr>
        <w:t>cemetery</w:t>
      </w:r>
      <w:r w:rsidRPr="005D69D7">
        <w:rPr>
          <w:rFonts w:ascii="Calibri" w:hAnsi="Calibri" w:cs="Calibri"/>
          <w:sz w:val="20"/>
        </w:rPr>
        <w:t xml:space="preserve"> committee for the</w:t>
      </w:r>
      <w:r>
        <w:rPr>
          <w:rFonts w:ascii="Calibri" w:hAnsi="Calibri" w:cs="Calibri"/>
          <w:sz w:val="20"/>
        </w:rPr>
        <w:t xml:space="preserve"> price </w:t>
      </w:r>
      <w:r w:rsidR="0077517F">
        <w:rPr>
          <w:rFonts w:ascii="Calibri" w:hAnsi="Calibri" w:cs="Calibri"/>
          <w:sz w:val="20"/>
        </w:rPr>
        <w:t>amendments</w:t>
      </w:r>
      <w:r w:rsidRPr="005D69D7">
        <w:rPr>
          <w:rFonts w:ascii="Calibri" w:hAnsi="Calibri" w:cs="Calibri"/>
          <w:sz w:val="20"/>
        </w:rPr>
        <w:t xml:space="preserve"> to be made. It was agreed they </w:t>
      </w:r>
      <w:r w:rsidR="0077517F">
        <w:rPr>
          <w:rFonts w:ascii="Calibri" w:hAnsi="Calibri" w:cs="Calibri"/>
          <w:sz w:val="20"/>
        </w:rPr>
        <w:t>were</w:t>
      </w:r>
      <w:r w:rsidRPr="005D69D7">
        <w:rPr>
          <w:rFonts w:ascii="Calibri" w:hAnsi="Calibri" w:cs="Calibri"/>
          <w:sz w:val="20"/>
        </w:rPr>
        <w:t xml:space="preserve">. </w:t>
      </w:r>
    </w:p>
    <w:p w14:paraId="680411DD" w14:textId="728DAC40" w:rsidR="005E0946" w:rsidRDefault="009A1D37" w:rsidP="005C1696">
      <w:pPr>
        <w:rPr>
          <w:rFonts w:asciiTheme="minorHAnsi" w:hAnsiTheme="minorHAnsi" w:cstheme="minorHAnsi"/>
          <w:sz w:val="20"/>
        </w:rPr>
      </w:pPr>
      <w:r w:rsidRPr="002640B0">
        <w:rPr>
          <w:rFonts w:asciiTheme="minorHAnsi" w:hAnsiTheme="minorHAnsi" w:cstheme="minorHAnsi"/>
          <w:b/>
          <w:bCs/>
          <w:sz w:val="20"/>
        </w:rPr>
        <w:t>R</w:t>
      </w:r>
      <w:r w:rsidR="0077517F" w:rsidRPr="002640B0">
        <w:rPr>
          <w:rFonts w:asciiTheme="minorHAnsi" w:hAnsiTheme="minorHAnsi" w:cstheme="minorHAnsi"/>
          <w:b/>
          <w:bCs/>
          <w:sz w:val="20"/>
        </w:rPr>
        <w:t>ESOLVED:</w:t>
      </w:r>
      <w:r w:rsidRPr="0077517F">
        <w:rPr>
          <w:rFonts w:asciiTheme="minorHAnsi" w:hAnsiTheme="minorHAnsi" w:cstheme="minorHAnsi"/>
          <w:sz w:val="20"/>
        </w:rPr>
        <w:t xml:space="preserve"> </w:t>
      </w:r>
      <w:r w:rsidR="0077517F">
        <w:rPr>
          <w:rFonts w:asciiTheme="minorHAnsi" w:hAnsiTheme="minorHAnsi" w:cstheme="minorHAnsi"/>
          <w:sz w:val="20"/>
        </w:rPr>
        <w:t xml:space="preserve"> In line with the committee recommendation </w:t>
      </w:r>
      <w:r w:rsidR="005E0946" w:rsidRPr="0077517F">
        <w:rPr>
          <w:rFonts w:asciiTheme="minorHAnsi" w:hAnsiTheme="minorHAnsi" w:cstheme="minorHAnsi"/>
          <w:sz w:val="20"/>
        </w:rPr>
        <w:t>each fee will incur a £50 increase</w:t>
      </w:r>
      <w:r w:rsidR="0077517F">
        <w:rPr>
          <w:rFonts w:asciiTheme="minorHAnsi" w:hAnsiTheme="minorHAnsi" w:cstheme="minorHAnsi"/>
          <w:sz w:val="20"/>
        </w:rPr>
        <w:t xml:space="preserve"> </w:t>
      </w:r>
      <w:r w:rsidR="006E245E">
        <w:rPr>
          <w:rFonts w:asciiTheme="minorHAnsi" w:hAnsiTheme="minorHAnsi" w:cstheme="minorHAnsi"/>
          <w:sz w:val="20"/>
        </w:rPr>
        <w:t>except for</w:t>
      </w:r>
      <w:r w:rsidR="0077517F">
        <w:rPr>
          <w:rFonts w:asciiTheme="minorHAnsi" w:hAnsiTheme="minorHAnsi" w:cstheme="minorHAnsi"/>
          <w:sz w:val="20"/>
        </w:rPr>
        <w:t xml:space="preserve"> the </w:t>
      </w:r>
      <w:r w:rsidR="002640B0">
        <w:rPr>
          <w:rFonts w:asciiTheme="minorHAnsi" w:hAnsiTheme="minorHAnsi" w:cstheme="minorHAnsi"/>
          <w:sz w:val="20"/>
        </w:rPr>
        <w:t xml:space="preserve">Parishioner rate for fees incurred for the birth of a stillborn child. These will remain as £0.00. </w:t>
      </w:r>
      <w:r w:rsidR="005C1696" w:rsidRPr="005C1696">
        <w:rPr>
          <w:rFonts w:asciiTheme="minorHAnsi" w:hAnsiTheme="minorHAnsi" w:cstheme="minorHAnsi"/>
          <w:sz w:val="20"/>
        </w:rPr>
        <w:t xml:space="preserve">Councillor </w:t>
      </w:r>
      <w:r w:rsidR="005E0946" w:rsidRPr="005C1696">
        <w:rPr>
          <w:rFonts w:asciiTheme="minorHAnsi" w:hAnsiTheme="minorHAnsi" w:cstheme="minorHAnsi"/>
          <w:sz w:val="20"/>
        </w:rPr>
        <w:t xml:space="preserve">Beacom </w:t>
      </w:r>
      <w:r w:rsidR="005C1696" w:rsidRPr="005C1696">
        <w:rPr>
          <w:rFonts w:asciiTheme="minorHAnsi" w:hAnsiTheme="minorHAnsi" w:cstheme="minorHAnsi"/>
          <w:sz w:val="20"/>
        </w:rPr>
        <w:t>propose</w:t>
      </w:r>
      <w:r w:rsidR="005C1696">
        <w:rPr>
          <w:rFonts w:asciiTheme="minorHAnsi" w:hAnsiTheme="minorHAnsi" w:cstheme="minorHAnsi"/>
          <w:sz w:val="20"/>
        </w:rPr>
        <w:t>d</w:t>
      </w:r>
      <w:r w:rsidR="005C1696" w:rsidRPr="005C1696">
        <w:rPr>
          <w:rFonts w:asciiTheme="minorHAnsi" w:hAnsiTheme="minorHAnsi" w:cstheme="minorHAnsi"/>
          <w:sz w:val="20"/>
        </w:rPr>
        <w:t xml:space="preserve">, and Councillor Thorogood seconded </w:t>
      </w:r>
      <w:r w:rsidR="005C1696" w:rsidRPr="005C1696">
        <w:rPr>
          <w:rFonts w:asciiTheme="minorHAnsi" w:hAnsiTheme="minorHAnsi" w:cstheme="minorHAnsi"/>
          <w:sz w:val="20"/>
        </w:rPr>
        <w:t>the decision was confirmed unanimously.</w:t>
      </w:r>
    </w:p>
    <w:p w14:paraId="0DDE258C" w14:textId="108BDB80" w:rsidR="009A1D37" w:rsidRPr="00A6374C" w:rsidRDefault="005C1696" w:rsidP="00A6374C">
      <w:pPr>
        <w:pStyle w:val="ListParagraph"/>
        <w:ind w:left="964"/>
        <w:jc w:val="right"/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 w:rsidRPr="00DB384F">
        <w:rPr>
          <w:rFonts w:ascii="Calibri" w:hAnsi="Calibri" w:cs="Calibri"/>
          <w:b/>
          <w:bCs/>
          <w:color w:val="0070C0"/>
          <w:sz w:val="20"/>
        </w:rPr>
        <w:t xml:space="preserve">ACTION: Clerk to </w:t>
      </w:r>
      <w:r>
        <w:rPr>
          <w:rFonts w:ascii="Calibri" w:hAnsi="Calibri" w:cs="Calibri"/>
          <w:b/>
          <w:bCs/>
          <w:color w:val="0070C0"/>
          <w:sz w:val="20"/>
        </w:rPr>
        <w:t xml:space="preserve">publish the updated </w:t>
      </w:r>
      <w:r>
        <w:rPr>
          <w:rFonts w:ascii="Calibri" w:hAnsi="Calibri" w:cs="Calibri"/>
          <w:b/>
          <w:bCs/>
          <w:color w:val="0070C0"/>
          <w:sz w:val="20"/>
        </w:rPr>
        <w:t>fees</w:t>
      </w:r>
      <w:r>
        <w:rPr>
          <w:rFonts w:ascii="Calibri" w:hAnsi="Calibri" w:cs="Calibri"/>
          <w:b/>
          <w:bCs/>
          <w:color w:val="0070C0"/>
          <w:sz w:val="20"/>
        </w:rPr>
        <w:t xml:space="preserve"> on the website and</w:t>
      </w:r>
      <w:r w:rsidR="006E245E">
        <w:rPr>
          <w:rFonts w:ascii="Calibri" w:hAnsi="Calibri" w:cs="Calibri"/>
          <w:b/>
          <w:bCs/>
          <w:color w:val="0070C0"/>
          <w:sz w:val="20"/>
        </w:rPr>
        <w:t xml:space="preserve"> send to the funeral directors and stonemasons in regular contact.</w:t>
      </w:r>
      <w:r>
        <w:rPr>
          <w:rFonts w:ascii="Calibri" w:hAnsi="Calibri" w:cs="Calibri"/>
          <w:b/>
          <w:bCs/>
          <w:color w:val="0070C0"/>
          <w:sz w:val="20"/>
        </w:rPr>
        <w:t xml:space="preserve"> </w:t>
      </w:r>
      <w:r w:rsidR="006E245E">
        <w:rPr>
          <w:rFonts w:ascii="Calibri" w:hAnsi="Calibri" w:cs="Calibri"/>
          <w:b/>
          <w:bCs/>
          <w:color w:val="0070C0"/>
          <w:sz w:val="20"/>
        </w:rPr>
        <w:t>A</w:t>
      </w:r>
      <w:r>
        <w:rPr>
          <w:rFonts w:ascii="Calibri" w:hAnsi="Calibri" w:cs="Calibri"/>
          <w:b/>
          <w:bCs/>
          <w:color w:val="0070C0"/>
          <w:sz w:val="20"/>
        </w:rPr>
        <w:t xml:space="preserve">ny new </w:t>
      </w:r>
      <w:r>
        <w:rPr>
          <w:rFonts w:ascii="Calibri" w:hAnsi="Calibri" w:cs="Calibri"/>
          <w:b/>
          <w:bCs/>
          <w:color w:val="0070C0"/>
          <w:sz w:val="20"/>
        </w:rPr>
        <w:t xml:space="preserve">applications will be forwarded </w:t>
      </w:r>
      <w:r w:rsidR="006E245E">
        <w:rPr>
          <w:rFonts w:ascii="Calibri" w:hAnsi="Calibri" w:cs="Calibri"/>
          <w:b/>
          <w:bCs/>
          <w:color w:val="0070C0"/>
          <w:sz w:val="20"/>
        </w:rPr>
        <w:t>the new fees.</w:t>
      </w:r>
    </w:p>
    <w:p w14:paraId="79403A5C" w14:textId="77777777" w:rsidR="001E7A15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to receive an update on the public toilet project, including to resolve acceptance of the draft schedule of works in preparation for tendering</w:t>
      </w:r>
    </w:p>
    <w:p w14:paraId="38107E8C" w14:textId="3974A6C4" w:rsidR="005E0946" w:rsidRPr="00BC503C" w:rsidRDefault="005E0946" w:rsidP="00BC503C">
      <w:pPr>
        <w:rPr>
          <w:rFonts w:asciiTheme="minorHAnsi" w:hAnsiTheme="minorHAnsi" w:cstheme="minorHAnsi"/>
          <w:sz w:val="20"/>
        </w:rPr>
      </w:pPr>
      <w:r w:rsidRPr="00BC503C">
        <w:rPr>
          <w:rFonts w:asciiTheme="minorHAnsi" w:hAnsiTheme="minorHAnsi" w:cstheme="minorHAnsi"/>
          <w:sz w:val="20"/>
        </w:rPr>
        <w:t xml:space="preserve">The quotation was tabled by the clerk. </w:t>
      </w:r>
    </w:p>
    <w:p w14:paraId="06B0034B" w14:textId="79089CF4" w:rsidR="00BC503C" w:rsidRDefault="00BC503C" w:rsidP="00BC503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discussion ensued. </w:t>
      </w:r>
    </w:p>
    <w:p w14:paraId="52FF82AB" w14:textId="0E159328" w:rsidR="005E0946" w:rsidRPr="00BC503C" w:rsidRDefault="00E54FEB" w:rsidP="00BC503C">
      <w:pPr>
        <w:rPr>
          <w:rFonts w:asciiTheme="minorHAnsi" w:hAnsiTheme="minorHAnsi" w:cstheme="minorHAnsi"/>
          <w:sz w:val="20"/>
        </w:rPr>
      </w:pPr>
      <w:r w:rsidRPr="008A4A50">
        <w:rPr>
          <w:rFonts w:asciiTheme="minorHAnsi" w:hAnsiTheme="minorHAnsi" w:cstheme="minorHAnsi"/>
          <w:b/>
          <w:bCs/>
          <w:sz w:val="20"/>
        </w:rPr>
        <w:t>RESOLVED:</w:t>
      </w:r>
      <w:r>
        <w:rPr>
          <w:rFonts w:asciiTheme="minorHAnsi" w:hAnsiTheme="minorHAnsi" w:cstheme="minorHAnsi"/>
          <w:sz w:val="20"/>
        </w:rPr>
        <w:t xml:space="preserve"> O</w:t>
      </w:r>
      <w:r w:rsidR="003E2E30" w:rsidRPr="00BC503C">
        <w:rPr>
          <w:rFonts w:asciiTheme="minorHAnsi" w:hAnsiTheme="minorHAnsi" w:cstheme="minorHAnsi"/>
          <w:sz w:val="20"/>
        </w:rPr>
        <w:t>ption 1</w:t>
      </w:r>
      <w:r>
        <w:rPr>
          <w:rFonts w:asciiTheme="minorHAnsi" w:hAnsiTheme="minorHAnsi" w:cstheme="minorHAnsi"/>
          <w:sz w:val="20"/>
        </w:rPr>
        <w:t xml:space="preserve"> of the quotation</w:t>
      </w:r>
      <w:r w:rsidR="008A4A50">
        <w:rPr>
          <w:rFonts w:asciiTheme="minorHAnsi" w:hAnsiTheme="minorHAnsi" w:cstheme="minorHAnsi"/>
          <w:sz w:val="20"/>
        </w:rPr>
        <w:t xml:space="preserve"> will be</w:t>
      </w:r>
      <w:r>
        <w:rPr>
          <w:rFonts w:asciiTheme="minorHAnsi" w:hAnsiTheme="minorHAnsi" w:cstheme="minorHAnsi"/>
          <w:sz w:val="20"/>
        </w:rPr>
        <w:t xml:space="preserve"> </w:t>
      </w:r>
      <w:r w:rsidR="003E2E30" w:rsidRPr="00BC503C">
        <w:rPr>
          <w:rFonts w:asciiTheme="minorHAnsi" w:hAnsiTheme="minorHAnsi" w:cstheme="minorHAnsi"/>
          <w:sz w:val="20"/>
        </w:rPr>
        <w:t>agreed</w:t>
      </w:r>
      <w:r>
        <w:rPr>
          <w:rFonts w:asciiTheme="minorHAnsi" w:hAnsiTheme="minorHAnsi" w:cstheme="minorHAnsi"/>
          <w:sz w:val="20"/>
        </w:rPr>
        <w:t xml:space="preserve"> </w:t>
      </w:r>
      <w:r w:rsidR="003E2E30" w:rsidRPr="00BC503C">
        <w:rPr>
          <w:rFonts w:asciiTheme="minorHAnsi" w:hAnsiTheme="minorHAnsi" w:cstheme="minorHAnsi"/>
          <w:sz w:val="20"/>
        </w:rPr>
        <w:t xml:space="preserve">with the architect </w:t>
      </w:r>
      <w:r>
        <w:rPr>
          <w:rFonts w:asciiTheme="minorHAnsi" w:hAnsiTheme="minorHAnsi" w:cstheme="minorHAnsi"/>
          <w:sz w:val="20"/>
        </w:rPr>
        <w:t xml:space="preserve">to </w:t>
      </w:r>
      <w:r w:rsidR="003E2E30" w:rsidRPr="00BC503C">
        <w:rPr>
          <w:rFonts w:asciiTheme="minorHAnsi" w:hAnsiTheme="minorHAnsi" w:cstheme="minorHAnsi"/>
          <w:sz w:val="20"/>
        </w:rPr>
        <w:t>carry out the initial stage</w:t>
      </w:r>
      <w:r w:rsidR="008A4A50">
        <w:rPr>
          <w:rFonts w:asciiTheme="minorHAnsi" w:hAnsiTheme="minorHAnsi" w:cstheme="minorHAnsi"/>
          <w:sz w:val="20"/>
        </w:rPr>
        <w:t>. It is then anticipated this will</w:t>
      </w:r>
      <w:r w:rsidR="00300845">
        <w:rPr>
          <w:rFonts w:asciiTheme="minorHAnsi" w:hAnsiTheme="minorHAnsi" w:cstheme="minorHAnsi"/>
          <w:sz w:val="20"/>
        </w:rPr>
        <w:t xml:space="preserve"> </w:t>
      </w:r>
      <w:r w:rsidR="003E2E30" w:rsidRPr="00BC503C">
        <w:rPr>
          <w:rFonts w:asciiTheme="minorHAnsi" w:hAnsiTheme="minorHAnsi" w:cstheme="minorHAnsi"/>
          <w:sz w:val="20"/>
        </w:rPr>
        <w:t>pro</w:t>
      </w:r>
      <w:r w:rsidR="00300845">
        <w:rPr>
          <w:rFonts w:asciiTheme="minorHAnsi" w:hAnsiTheme="minorHAnsi" w:cstheme="minorHAnsi"/>
          <w:sz w:val="20"/>
        </w:rPr>
        <w:t>gr</w:t>
      </w:r>
      <w:r w:rsidR="003E2E30" w:rsidRPr="00BC503C">
        <w:rPr>
          <w:rFonts w:asciiTheme="minorHAnsi" w:hAnsiTheme="minorHAnsi" w:cstheme="minorHAnsi"/>
          <w:sz w:val="20"/>
        </w:rPr>
        <w:t xml:space="preserve">ess the second stage. </w:t>
      </w:r>
    </w:p>
    <w:p w14:paraId="5DE494E6" w14:textId="20F7770A" w:rsidR="003E2E30" w:rsidRPr="00A6374C" w:rsidRDefault="00300845" w:rsidP="00A6374C">
      <w:pPr>
        <w:jc w:val="right"/>
        <w:rPr>
          <w:rStyle w:val="IntenseReference"/>
          <w:rFonts w:asciiTheme="minorHAnsi" w:hAnsiTheme="minorHAnsi" w:cstheme="minorHAnsi"/>
          <w:smallCaps w:val="0"/>
          <w:color w:val="0070C0"/>
          <w:spacing w:val="0"/>
          <w:sz w:val="20"/>
        </w:rPr>
      </w:pPr>
      <w:r w:rsidRPr="00EA1120">
        <w:rPr>
          <w:rFonts w:asciiTheme="minorHAnsi" w:hAnsiTheme="minorHAnsi" w:cstheme="minorHAnsi"/>
          <w:b/>
          <w:bCs/>
          <w:color w:val="0070C0"/>
          <w:sz w:val="20"/>
        </w:rPr>
        <w:t>ACTION: Clerk to instruct</w:t>
      </w:r>
      <w:r w:rsidR="003E2E30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 LSL</w:t>
      </w:r>
      <w:r w:rsidR="00637CB2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, </w:t>
      </w:r>
      <w:r w:rsidR="00EA1120" w:rsidRPr="00EA1120">
        <w:rPr>
          <w:rFonts w:asciiTheme="minorHAnsi" w:hAnsiTheme="minorHAnsi" w:cstheme="minorHAnsi"/>
          <w:b/>
          <w:bCs/>
          <w:color w:val="0070C0"/>
          <w:sz w:val="20"/>
        </w:rPr>
        <w:t>there</w:t>
      </w:r>
      <w:r w:rsidR="00637CB2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 is an anticipated plan and</w:t>
      </w:r>
      <w:r w:rsidR="003E2E30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 report alongside stage one</w:t>
      </w:r>
      <w:r w:rsidR="00637CB2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 of their </w:t>
      </w:r>
      <w:r w:rsidR="00EA1120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quotation. After a </w:t>
      </w:r>
      <w:r w:rsidR="003E2E30" w:rsidRPr="00EA1120">
        <w:rPr>
          <w:rFonts w:asciiTheme="minorHAnsi" w:hAnsiTheme="minorHAnsi" w:cstheme="minorHAnsi"/>
          <w:b/>
          <w:bCs/>
          <w:color w:val="0070C0"/>
          <w:sz w:val="20"/>
        </w:rPr>
        <w:t>further</w:t>
      </w:r>
      <w:r w:rsidR="00EA1120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 meeting it is anticipated, the project will</w:t>
      </w:r>
      <w:r w:rsidR="003E2E30" w:rsidRPr="00EA1120">
        <w:rPr>
          <w:rFonts w:asciiTheme="minorHAnsi" w:hAnsiTheme="minorHAnsi" w:cstheme="minorHAnsi"/>
          <w:b/>
          <w:bCs/>
          <w:color w:val="0070C0"/>
          <w:sz w:val="20"/>
        </w:rPr>
        <w:t xml:space="preserve"> move to stage two. </w:t>
      </w:r>
    </w:p>
    <w:p w14:paraId="300BC346" w14:textId="77777777" w:rsidR="001E7A15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>
        <w:rPr>
          <w:rStyle w:val="IntenseReference"/>
          <w:rFonts w:asciiTheme="minorHAnsi" w:hAnsiTheme="minorHAnsi" w:cstheme="minorHAnsi"/>
          <w:color w:val="auto"/>
          <w:sz w:val="20"/>
        </w:rPr>
        <w:t>to discuss the opportunity to pursue a community funded 20mph speed limit project for wedmore</w:t>
      </w:r>
    </w:p>
    <w:p w14:paraId="7939F694" w14:textId="48ADEF0B" w:rsidR="006E32A4" w:rsidRDefault="00781359" w:rsidP="003E2E30">
      <w:pPr>
        <w:rPr>
          <w:rFonts w:asciiTheme="minorHAnsi" w:hAnsiTheme="minorHAnsi" w:cstheme="minorHAnsi"/>
          <w:sz w:val="20"/>
        </w:rPr>
      </w:pPr>
      <w:r w:rsidRPr="0098579D">
        <w:rPr>
          <w:rFonts w:asciiTheme="minorHAnsi" w:hAnsiTheme="minorHAnsi" w:cstheme="minorHAnsi"/>
          <w:sz w:val="20"/>
        </w:rPr>
        <w:t xml:space="preserve">Councillor </w:t>
      </w:r>
      <w:r w:rsidR="006E32A4" w:rsidRPr="0098579D">
        <w:rPr>
          <w:rFonts w:asciiTheme="minorHAnsi" w:hAnsiTheme="minorHAnsi" w:cstheme="minorHAnsi"/>
          <w:sz w:val="20"/>
        </w:rPr>
        <w:t xml:space="preserve">Smith </w:t>
      </w:r>
      <w:r w:rsidR="003E2E30" w:rsidRPr="0098579D">
        <w:rPr>
          <w:rFonts w:asciiTheme="minorHAnsi" w:hAnsiTheme="minorHAnsi" w:cstheme="minorHAnsi"/>
          <w:sz w:val="20"/>
        </w:rPr>
        <w:t xml:space="preserve">presented the proposal from </w:t>
      </w:r>
      <w:r w:rsidR="006E32A4" w:rsidRPr="0098579D">
        <w:rPr>
          <w:rFonts w:asciiTheme="minorHAnsi" w:hAnsiTheme="minorHAnsi" w:cstheme="minorHAnsi"/>
          <w:sz w:val="20"/>
        </w:rPr>
        <w:t xml:space="preserve">Somerset </w:t>
      </w:r>
      <w:r w:rsidR="003E2E30" w:rsidRPr="0098579D">
        <w:rPr>
          <w:rFonts w:asciiTheme="minorHAnsi" w:hAnsiTheme="minorHAnsi" w:cstheme="minorHAnsi"/>
          <w:sz w:val="20"/>
        </w:rPr>
        <w:t>C</w:t>
      </w:r>
      <w:r w:rsidR="006E32A4" w:rsidRPr="0098579D">
        <w:rPr>
          <w:rFonts w:asciiTheme="minorHAnsi" w:hAnsiTheme="minorHAnsi" w:cstheme="minorHAnsi"/>
          <w:sz w:val="20"/>
        </w:rPr>
        <w:t>ouncil</w:t>
      </w:r>
      <w:r w:rsidR="003E2E30" w:rsidRPr="0098579D">
        <w:rPr>
          <w:rFonts w:asciiTheme="minorHAnsi" w:hAnsiTheme="minorHAnsi" w:cstheme="minorHAnsi"/>
          <w:sz w:val="20"/>
        </w:rPr>
        <w:t xml:space="preserve"> in relation to this project</w:t>
      </w:r>
      <w:r w:rsidR="006E32A4" w:rsidRPr="0098579D">
        <w:rPr>
          <w:rFonts w:asciiTheme="minorHAnsi" w:hAnsiTheme="minorHAnsi" w:cstheme="minorHAnsi"/>
          <w:sz w:val="20"/>
        </w:rPr>
        <w:t xml:space="preserve"> proposal</w:t>
      </w:r>
      <w:r w:rsidR="003E2E30" w:rsidRPr="0098579D">
        <w:rPr>
          <w:rFonts w:asciiTheme="minorHAnsi" w:hAnsiTheme="minorHAnsi" w:cstheme="minorHAnsi"/>
          <w:sz w:val="20"/>
        </w:rPr>
        <w:t xml:space="preserve">. </w:t>
      </w:r>
    </w:p>
    <w:p w14:paraId="619C49EC" w14:textId="27F0AD98" w:rsidR="0098579D" w:rsidRPr="0098579D" w:rsidRDefault="0098579D" w:rsidP="003E2E30">
      <w:pPr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>
        <w:rPr>
          <w:rFonts w:asciiTheme="minorHAnsi" w:hAnsiTheme="minorHAnsi" w:cstheme="minorHAnsi"/>
          <w:sz w:val="20"/>
        </w:rPr>
        <w:t xml:space="preserve">A discussion ensued. </w:t>
      </w:r>
    </w:p>
    <w:p w14:paraId="5C074031" w14:textId="6736E251" w:rsidR="00D65012" w:rsidRDefault="006E32A4" w:rsidP="0098579D">
      <w:pPr>
        <w:rPr>
          <w:rFonts w:asciiTheme="minorHAnsi" w:hAnsiTheme="minorHAnsi" w:cstheme="minorHAnsi"/>
          <w:sz w:val="20"/>
        </w:rPr>
      </w:pPr>
      <w:r w:rsidRPr="0098579D">
        <w:rPr>
          <w:rFonts w:asciiTheme="minorHAnsi" w:hAnsiTheme="minorHAnsi" w:cstheme="minorHAnsi"/>
          <w:b/>
          <w:bCs/>
          <w:sz w:val="20"/>
        </w:rPr>
        <w:t>RESOLVED:</w:t>
      </w:r>
      <w:r w:rsidRPr="0098579D">
        <w:rPr>
          <w:rFonts w:asciiTheme="minorHAnsi" w:hAnsiTheme="minorHAnsi" w:cstheme="minorHAnsi"/>
          <w:sz w:val="20"/>
        </w:rPr>
        <w:t xml:space="preserve"> </w:t>
      </w:r>
      <w:r w:rsidR="00CE0089" w:rsidRPr="0098579D">
        <w:rPr>
          <w:rFonts w:asciiTheme="minorHAnsi" w:hAnsiTheme="minorHAnsi" w:cstheme="minorHAnsi"/>
          <w:sz w:val="20"/>
        </w:rPr>
        <w:t xml:space="preserve">The Clerk will express an </w:t>
      </w:r>
      <w:r w:rsidR="00B162F6" w:rsidRPr="0098579D">
        <w:rPr>
          <w:rFonts w:asciiTheme="minorHAnsi" w:hAnsiTheme="minorHAnsi" w:cstheme="minorHAnsi"/>
          <w:sz w:val="20"/>
        </w:rPr>
        <w:t xml:space="preserve">interest in the first </w:t>
      </w:r>
      <w:r w:rsidR="009A72A5" w:rsidRPr="0098579D">
        <w:rPr>
          <w:rFonts w:asciiTheme="minorHAnsi" w:hAnsiTheme="minorHAnsi" w:cstheme="minorHAnsi"/>
          <w:sz w:val="20"/>
        </w:rPr>
        <w:t>instance and</w:t>
      </w:r>
      <w:r w:rsidR="00CE0089" w:rsidRPr="0098579D">
        <w:rPr>
          <w:rFonts w:asciiTheme="minorHAnsi" w:hAnsiTheme="minorHAnsi" w:cstheme="minorHAnsi"/>
          <w:sz w:val="20"/>
        </w:rPr>
        <w:t xml:space="preserve"> will bring back further </w:t>
      </w:r>
      <w:r w:rsidR="00D65012" w:rsidRPr="0098579D">
        <w:rPr>
          <w:rFonts w:asciiTheme="minorHAnsi" w:hAnsiTheme="minorHAnsi" w:cstheme="minorHAnsi"/>
          <w:sz w:val="20"/>
        </w:rPr>
        <w:t>info</w:t>
      </w:r>
      <w:r w:rsidR="00CE0089" w:rsidRPr="0098579D">
        <w:rPr>
          <w:rFonts w:asciiTheme="minorHAnsi" w:hAnsiTheme="minorHAnsi" w:cstheme="minorHAnsi"/>
          <w:sz w:val="20"/>
        </w:rPr>
        <w:t>rmation</w:t>
      </w:r>
      <w:r w:rsidR="0098579D" w:rsidRPr="0098579D">
        <w:rPr>
          <w:rFonts w:asciiTheme="minorHAnsi" w:hAnsiTheme="minorHAnsi" w:cstheme="minorHAnsi"/>
          <w:sz w:val="20"/>
        </w:rPr>
        <w:t xml:space="preserve"> by way of report to the</w:t>
      </w:r>
      <w:r w:rsidR="00D65012" w:rsidRPr="0098579D">
        <w:rPr>
          <w:rFonts w:asciiTheme="minorHAnsi" w:hAnsiTheme="minorHAnsi" w:cstheme="minorHAnsi"/>
          <w:sz w:val="20"/>
        </w:rPr>
        <w:t xml:space="preserve"> next meeting. </w:t>
      </w:r>
    </w:p>
    <w:p w14:paraId="3E4DB236" w14:textId="382BA127" w:rsidR="00B162F6" w:rsidRPr="00A6374C" w:rsidRDefault="0098579D" w:rsidP="00A6374C">
      <w:pPr>
        <w:jc w:val="right"/>
        <w:rPr>
          <w:rStyle w:val="IntenseReference"/>
          <w:rFonts w:asciiTheme="minorHAnsi" w:hAnsiTheme="minorHAnsi" w:cstheme="minorHAnsi"/>
          <w:smallCaps w:val="0"/>
          <w:color w:val="0070C0"/>
          <w:spacing w:val="0"/>
          <w:sz w:val="20"/>
        </w:rPr>
      </w:pPr>
      <w:r w:rsidRPr="00DD4C61">
        <w:rPr>
          <w:rFonts w:asciiTheme="minorHAnsi" w:hAnsiTheme="minorHAnsi" w:cstheme="minorHAnsi"/>
          <w:b/>
          <w:bCs/>
          <w:color w:val="0070C0"/>
          <w:sz w:val="20"/>
        </w:rPr>
        <w:t xml:space="preserve">ACTION: </w:t>
      </w:r>
      <w:r w:rsidR="009A72A5" w:rsidRPr="00DD4C61">
        <w:rPr>
          <w:rFonts w:asciiTheme="minorHAnsi" w:hAnsiTheme="minorHAnsi" w:cstheme="minorHAnsi"/>
          <w:b/>
          <w:bCs/>
          <w:color w:val="0070C0"/>
          <w:sz w:val="20"/>
        </w:rPr>
        <w:t xml:space="preserve">The Clerk to </w:t>
      </w:r>
      <w:r w:rsidR="00E4365B" w:rsidRPr="00DD4C61">
        <w:rPr>
          <w:rFonts w:asciiTheme="minorHAnsi" w:hAnsiTheme="minorHAnsi" w:cstheme="minorHAnsi"/>
          <w:b/>
          <w:bCs/>
          <w:color w:val="0070C0"/>
          <w:sz w:val="20"/>
        </w:rPr>
        <w:t xml:space="preserve">approach Somerset Council about the initial stages </w:t>
      </w:r>
      <w:r w:rsidR="00DD4C61" w:rsidRPr="00DD4C61">
        <w:rPr>
          <w:rFonts w:asciiTheme="minorHAnsi" w:hAnsiTheme="minorHAnsi" w:cstheme="minorHAnsi"/>
          <w:b/>
          <w:bCs/>
          <w:color w:val="0070C0"/>
          <w:sz w:val="20"/>
        </w:rPr>
        <w:t xml:space="preserve">for enquiry. </w:t>
      </w:r>
    </w:p>
    <w:p w14:paraId="4E4F24FA" w14:textId="77777777" w:rsidR="001E7A15" w:rsidRPr="00D65012" w:rsidRDefault="001E7A15" w:rsidP="001E7A15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b w:val="0"/>
          <w:bCs w:val="0"/>
          <w:smallCaps w:val="0"/>
          <w:sz w:val="20"/>
        </w:rPr>
      </w:pPr>
      <w:r>
        <w:rPr>
          <w:rFonts w:asciiTheme="minorHAnsi" w:hAnsiTheme="minorHAnsi" w:cstheme="minorHAnsi"/>
          <w:b/>
          <w:smallCaps/>
          <w:sz w:val="20"/>
        </w:rPr>
        <w:t>c</w:t>
      </w:r>
      <w:r w:rsidRPr="00313335">
        <w:rPr>
          <w:rFonts w:asciiTheme="minorHAnsi" w:hAnsiTheme="minorHAnsi" w:cstheme="minorHAnsi"/>
          <w:b/>
          <w:smallCaps/>
          <w:sz w:val="20"/>
        </w:rPr>
        <w:t xml:space="preserve">ommittee reports </w:t>
      </w:r>
      <w:r w:rsidRPr="00313335">
        <w:rPr>
          <w:rFonts w:asciiTheme="minorHAnsi" w:hAnsiTheme="minorHAnsi" w:cstheme="minorHAnsi"/>
          <w:bCs/>
          <w:i/>
          <w:iCs/>
          <w:sz w:val="20"/>
        </w:rPr>
        <w:t xml:space="preserve">– </w:t>
      </w:r>
      <w:r w:rsidRPr="00BA0CFD">
        <w:rPr>
          <w:rFonts w:asciiTheme="minorHAnsi" w:hAnsiTheme="minorHAnsi" w:cstheme="minorHAnsi"/>
          <w:bCs/>
          <w:i/>
          <w:iCs/>
          <w:sz w:val="16"/>
          <w:szCs w:val="16"/>
        </w:rPr>
        <w:t>For information</w:t>
      </w:r>
      <w:r w:rsidRPr="00C064CC">
        <w:rPr>
          <w:rStyle w:val="IntenseReference"/>
          <w:rFonts w:asciiTheme="minorHAnsi" w:hAnsiTheme="minorHAnsi" w:cstheme="minorHAnsi"/>
          <w:sz w:val="20"/>
        </w:rPr>
        <w:t xml:space="preserve"> </w:t>
      </w:r>
    </w:p>
    <w:p w14:paraId="7695AA06" w14:textId="3E0AA9D6" w:rsidR="00D65012" w:rsidRPr="00A6374C" w:rsidRDefault="00732BC8" w:rsidP="00D65012">
      <w:pPr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 w:rsidRPr="00BC503C">
        <w:rPr>
          <w:rFonts w:asciiTheme="minorHAnsi" w:hAnsiTheme="minorHAnsi" w:cstheme="minorHAnsi"/>
          <w:sz w:val="20"/>
        </w:rPr>
        <w:t xml:space="preserve">Councillor </w:t>
      </w:r>
      <w:r w:rsidR="00D65012" w:rsidRPr="00BC503C">
        <w:rPr>
          <w:rFonts w:asciiTheme="minorHAnsi" w:hAnsiTheme="minorHAnsi" w:cstheme="minorHAnsi"/>
          <w:sz w:val="20"/>
        </w:rPr>
        <w:t>Farley</w:t>
      </w:r>
      <w:r w:rsidRPr="00BC503C">
        <w:rPr>
          <w:rFonts w:asciiTheme="minorHAnsi" w:hAnsiTheme="minorHAnsi" w:cstheme="minorHAnsi"/>
          <w:sz w:val="20"/>
        </w:rPr>
        <w:t xml:space="preserve"> gave an update on the </w:t>
      </w:r>
      <w:r w:rsidR="00D65012" w:rsidRPr="00BC503C">
        <w:rPr>
          <w:rFonts w:asciiTheme="minorHAnsi" w:hAnsiTheme="minorHAnsi" w:cstheme="minorHAnsi"/>
          <w:sz w:val="20"/>
        </w:rPr>
        <w:t>Planning</w:t>
      </w:r>
      <w:r w:rsidR="004F66BB" w:rsidRPr="00BC503C">
        <w:rPr>
          <w:rFonts w:asciiTheme="minorHAnsi" w:hAnsiTheme="minorHAnsi" w:cstheme="minorHAnsi"/>
          <w:sz w:val="20"/>
        </w:rPr>
        <w:t xml:space="preserve"> North Development committee meeting attended by members of the public and the parish council in objection to the combe batch </w:t>
      </w:r>
      <w:r w:rsidR="000E2645" w:rsidRPr="00BC503C">
        <w:rPr>
          <w:rFonts w:asciiTheme="minorHAnsi" w:hAnsiTheme="minorHAnsi" w:cstheme="minorHAnsi"/>
          <w:sz w:val="20"/>
        </w:rPr>
        <w:t>development</w:t>
      </w:r>
      <w:r w:rsidR="004F66BB" w:rsidRPr="00BC503C">
        <w:rPr>
          <w:rFonts w:asciiTheme="minorHAnsi" w:hAnsiTheme="minorHAnsi" w:cstheme="minorHAnsi"/>
          <w:sz w:val="20"/>
        </w:rPr>
        <w:t>.</w:t>
      </w:r>
      <w:r w:rsidR="000E2645" w:rsidRPr="00BC503C">
        <w:rPr>
          <w:rFonts w:asciiTheme="minorHAnsi" w:hAnsiTheme="minorHAnsi" w:cstheme="minorHAnsi"/>
          <w:sz w:val="20"/>
        </w:rPr>
        <w:t xml:space="preserve"> after a </w:t>
      </w:r>
      <w:r w:rsidR="00BC503C" w:rsidRPr="00BC503C">
        <w:rPr>
          <w:rFonts w:asciiTheme="minorHAnsi" w:hAnsiTheme="minorHAnsi" w:cstheme="minorHAnsi"/>
          <w:sz w:val="20"/>
        </w:rPr>
        <w:t>2-hour</w:t>
      </w:r>
      <w:r w:rsidR="000E2645" w:rsidRPr="00BC503C">
        <w:rPr>
          <w:rFonts w:asciiTheme="minorHAnsi" w:hAnsiTheme="minorHAnsi" w:cstheme="minorHAnsi"/>
          <w:sz w:val="20"/>
        </w:rPr>
        <w:t xml:space="preserve"> presentation, </w:t>
      </w:r>
      <w:r w:rsidR="00BC503C" w:rsidRPr="00BC503C">
        <w:rPr>
          <w:rFonts w:asciiTheme="minorHAnsi" w:hAnsiTheme="minorHAnsi" w:cstheme="minorHAnsi"/>
          <w:sz w:val="20"/>
        </w:rPr>
        <w:t>debate,</w:t>
      </w:r>
      <w:r w:rsidR="000E2645" w:rsidRPr="00BC503C">
        <w:rPr>
          <w:rFonts w:asciiTheme="minorHAnsi" w:hAnsiTheme="minorHAnsi" w:cstheme="minorHAnsi"/>
          <w:sz w:val="20"/>
        </w:rPr>
        <w:t xml:space="preserve"> and speakers </w:t>
      </w:r>
      <w:r w:rsidR="00CF68FA" w:rsidRPr="00BC503C">
        <w:rPr>
          <w:rFonts w:asciiTheme="minorHAnsi" w:hAnsiTheme="minorHAnsi" w:cstheme="minorHAnsi"/>
          <w:sz w:val="20"/>
        </w:rPr>
        <w:t xml:space="preserve">a deferment was voted for by the committee </w:t>
      </w:r>
      <w:proofErr w:type="gramStart"/>
      <w:r w:rsidR="00CF68FA" w:rsidRPr="00BC503C">
        <w:rPr>
          <w:rFonts w:asciiTheme="minorHAnsi" w:hAnsiTheme="minorHAnsi" w:cstheme="minorHAnsi"/>
          <w:sz w:val="20"/>
        </w:rPr>
        <w:t>in order for</w:t>
      </w:r>
      <w:proofErr w:type="gramEnd"/>
      <w:r w:rsidR="00CF68FA" w:rsidRPr="00BC503C">
        <w:rPr>
          <w:rFonts w:asciiTheme="minorHAnsi" w:hAnsiTheme="minorHAnsi" w:cstheme="minorHAnsi"/>
          <w:sz w:val="20"/>
        </w:rPr>
        <w:t xml:space="preserve"> them to attend a site visit. </w:t>
      </w:r>
      <w:r w:rsidR="00BC503C" w:rsidRPr="00BC503C">
        <w:rPr>
          <w:rFonts w:asciiTheme="minorHAnsi" w:hAnsiTheme="minorHAnsi" w:cstheme="minorHAnsi"/>
          <w:sz w:val="20"/>
        </w:rPr>
        <w:t xml:space="preserve">It is likely that a decision will then be reached at the next development meeting in August, although we will have to wait and see once the agenda is released. </w:t>
      </w:r>
      <w:r w:rsidR="004F66BB" w:rsidRPr="00BC503C">
        <w:rPr>
          <w:rFonts w:asciiTheme="minorHAnsi" w:hAnsiTheme="minorHAnsi" w:cstheme="minorHAnsi"/>
          <w:sz w:val="20"/>
        </w:rPr>
        <w:t xml:space="preserve"> </w:t>
      </w:r>
      <w:r w:rsidR="00D65012" w:rsidRPr="00BC503C">
        <w:rPr>
          <w:rFonts w:asciiTheme="minorHAnsi" w:hAnsiTheme="minorHAnsi" w:cstheme="minorHAnsi"/>
          <w:sz w:val="20"/>
        </w:rPr>
        <w:t xml:space="preserve"> </w:t>
      </w:r>
    </w:p>
    <w:p w14:paraId="4D4A6EC6" w14:textId="77777777" w:rsidR="001E7A15" w:rsidRPr="00D65012" w:rsidRDefault="001E7A15" w:rsidP="001E7A1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mallCaps/>
          <w:sz w:val="20"/>
        </w:rPr>
        <w:t xml:space="preserve">correspondence, and items for the next meeting </w:t>
      </w:r>
    </w:p>
    <w:p w14:paraId="3289BA95" w14:textId="1A238295" w:rsidR="00D65012" w:rsidRPr="00B05ADB" w:rsidRDefault="00BF096F" w:rsidP="00B05A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B05ADB">
        <w:rPr>
          <w:rFonts w:asciiTheme="minorHAnsi" w:hAnsiTheme="minorHAnsi" w:cstheme="minorHAnsi"/>
          <w:sz w:val="20"/>
        </w:rPr>
        <w:t xml:space="preserve">Update on the </w:t>
      </w:r>
      <w:r w:rsidR="0078504C" w:rsidRPr="00B05ADB">
        <w:rPr>
          <w:rFonts w:asciiTheme="minorHAnsi" w:hAnsiTheme="minorHAnsi" w:cstheme="minorHAnsi"/>
          <w:sz w:val="20"/>
        </w:rPr>
        <w:t xml:space="preserve">proposed </w:t>
      </w:r>
      <w:r w:rsidR="003C5DBD" w:rsidRPr="00B05ADB">
        <w:rPr>
          <w:rFonts w:asciiTheme="minorHAnsi" w:hAnsiTheme="minorHAnsi" w:cstheme="minorHAnsi"/>
          <w:sz w:val="20"/>
        </w:rPr>
        <w:t xml:space="preserve">20MPH </w:t>
      </w:r>
      <w:r w:rsidR="0078504C" w:rsidRPr="00B05ADB">
        <w:rPr>
          <w:rFonts w:asciiTheme="minorHAnsi" w:hAnsiTheme="minorHAnsi" w:cstheme="minorHAnsi"/>
          <w:sz w:val="20"/>
        </w:rPr>
        <w:t xml:space="preserve">initiative from Somerset </w:t>
      </w:r>
    </w:p>
    <w:p w14:paraId="4FFD7845" w14:textId="331D8C74" w:rsidR="004651EE" w:rsidRDefault="0078504C" w:rsidP="00B05A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B05ADB">
        <w:rPr>
          <w:rFonts w:asciiTheme="minorHAnsi" w:hAnsiTheme="minorHAnsi" w:cstheme="minorHAnsi"/>
          <w:sz w:val="20"/>
        </w:rPr>
        <w:t xml:space="preserve">To agree the </w:t>
      </w:r>
      <w:r w:rsidR="00E25435" w:rsidRPr="00B05ADB">
        <w:rPr>
          <w:rFonts w:asciiTheme="minorHAnsi" w:hAnsiTheme="minorHAnsi" w:cstheme="minorHAnsi"/>
          <w:sz w:val="20"/>
        </w:rPr>
        <w:t xml:space="preserve">spend for </w:t>
      </w:r>
      <w:r w:rsidR="004651EE" w:rsidRPr="00B05ADB">
        <w:rPr>
          <w:rFonts w:asciiTheme="minorHAnsi" w:hAnsiTheme="minorHAnsi" w:cstheme="minorHAnsi"/>
          <w:sz w:val="20"/>
        </w:rPr>
        <w:t>Zip Wire Repairs</w:t>
      </w:r>
      <w:r w:rsidR="00E25435" w:rsidRPr="00B05ADB">
        <w:rPr>
          <w:rFonts w:asciiTheme="minorHAnsi" w:hAnsiTheme="minorHAnsi" w:cstheme="minorHAnsi"/>
          <w:sz w:val="20"/>
        </w:rPr>
        <w:t xml:space="preserve"> as suggested by </w:t>
      </w:r>
      <w:proofErr w:type="spellStart"/>
      <w:proofErr w:type="gramStart"/>
      <w:r w:rsidR="00E25435" w:rsidRPr="00B05ADB">
        <w:rPr>
          <w:rFonts w:asciiTheme="minorHAnsi" w:hAnsiTheme="minorHAnsi" w:cstheme="minorHAnsi"/>
          <w:sz w:val="20"/>
        </w:rPr>
        <w:t>Playdale</w:t>
      </w:r>
      <w:proofErr w:type="spellEnd"/>
      <w:proofErr w:type="gramEnd"/>
      <w:r w:rsidR="00E25435" w:rsidRPr="00B05ADB">
        <w:rPr>
          <w:rFonts w:asciiTheme="minorHAnsi" w:hAnsiTheme="minorHAnsi" w:cstheme="minorHAnsi"/>
          <w:sz w:val="20"/>
        </w:rPr>
        <w:t xml:space="preserve"> </w:t>
      </w:r>
    </w:p>
    <w:p w14:paraId="2114EF80" w14:textId="3AC7EB92" w:rsidR="00C97A46" w:rsidRPr="00B05ADB" w:rsidRDefault="00C97A46" w:rsidP="00B05A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EV Chargers Project discussion. </w:t>
      </w:r>
    </w:p>
    <w:p w14:paraId="0B6DF4B3" w14:textId="77777777" w:rsidR="001E7A15" w:rsidRPr="005F1174" w:rsidRDefault="001E7A15" w:rsidP="001E7A15">
      <w:pPr>
        <w:rPr>
          <w:rFonts w:asciiTheme="minorHAnsi" w:hAnsiTheme="minorHAnsi" w:cstheme="minorHAnsi"/>
          <w:sz w:val="20"/>
          <w:shd w:val="clear" w:color="auto" w:fill="FFFFFF"/>
        </w:rPr>
      </w:pPr>
    </w:p>
    <w:p w14:paraId="34AB1FF4" w14:textId="77777777" w:rsidR="001E7A15" w:rsidRDefault="001E7A15" w:rsidP="001E7A15">
      <w:pPr>
        <w:pStyle w:val="PlainText"/>
        <w:ind w:left="6364" w:firstLine="116"/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4CD132FB" w14:textId="77777777" w:rsidR="001E7A15" w:rsidRDefault="001E7A15" w:rsidP="001E7A15">
      <w:pPr>
        <w:rPr>
          <w:rFonts w:asciiTheme="minorHAnsi" w:hAnsiTheme="minorHAnsi" w:cstheme="minorHAnsi"/>
          <w:sz w:val="20"/>
        </w:rPr>
      </w:pPr>
    </w:p>
    <w:p w14:paraId="109DA4FF" w14:textId="1E4123CB" w:rsidR="001E7A15" w:rsidRDefault="001E7A15" w:rsidP="001E7A15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All business conducted the meeting was closed at </w:t>
      </w:r>
      <w:r w:rsidR="00D9589C">
        <w:rPr>
          <w:rFonts w:ascii="Calibri" w:hAnsi="Calibri" w:cs="Calibri"/>
          <w:b/>
          <w:bCs/>
          <w:sz w:val="20"/>
        </w:rPr>
        <w:t>21.17</w:t>
      </w:r>
      <w:r>
        <w:rPr>
          <w:rFonts w:ascii="Calibri" w:hAnsi="Calibri" w:cs="Calibri"/>
          <w:b/>
          <w:bCs/>
          <w:sz w:val="20"/>
        </w:rPr>
        <w:t>pm</w:t>
      </w:r>
    </w:p>
    <w:p w14:paraId="0ACF8E00" w14:textId="226FA355" w:rsidR="001E7A15" w:rsidRPr="00B87987" w:rsidRDefault="001E7A15" w:rsidP="001E7A15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Next Meeting: </w:t>
      </w:r>
      <w:r w:rsidRPr="00E204DF">
        <w:rPr>
          <w:rFonts w:ascii="Calibri" w:hAnsi="Calibri" w:cs="Calibri"/>
          <w:sz w:val="20"/>
        </w:rPr>
        <w:t>Wednesday 1</w:t>
      </w:r>
      <w:r>
        <w:rPr>
          <w:rFonts w:ascii="Calibri" w:hAnsi="Calibri" w:cs="Calibri"/>
          <w:sz w:val="20"/>
        </w:rPr>
        <w:t>6</w:t>
      </w:r>
      <w:r w:rsidRPr="00E204DF">
        <w:rPr>
          <w:rFonts w:ascii="Calibri" w:hAnsi="Calibri" w:cs="Calibri"/>
          <w:sz w:val="20"/>
          <w:vertAlign w:val="superscript"/>
        </w:rPr>
        <w:t>th</w:t>
      </w:r>
      <w:r w:rsidRPr="00E204D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August </w:t>
      </w:r>
      <w:r w:rsidRPr="00E204DF">
        <w:rPr>
          <w:rFonts w:ascii="Calibri" w:hAnsi="Calibri" w:cs="Calibri"/>
          <w:sz w:val="20"/>
        </w:rPr>
        <w:t>202</w:t>
      </w:r>
      <w:r>
        <w:rPr>
          <w:rFonts w:ascii="Calibri" w:hAnsi="Calibri" w:cs="Calibri"/>
          <w:sz w:val="20"/>
        </w:rPr>
        <w:t>3</w:t>
      </w:r>
    </w:p>
    <w:p w14:paraId="578754CA" w14:textId="77777777" w:rsidR="001E7A15" w:rsidRDefault="001E7A15" w:rsidP="001E7A15"/>
    <w:p w14:paraId="2B49E4A2" w14:textId="77777777" w:rsidR="001E7A15" w:rsidRDefault="001E7A15"/>
    <w:sectPr w:rsidR="001E7A15" w:rsidSect="005F117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D599" w14:textId="77777777" w:rsidR="008E6D87" w:rsidRDefault="008E6D87">
      <w:r>
        <w:separator/>
      </w:r>
    </w:p>
  </w:endnote>
  <w:endnote w:type="continuationSeparator" w:id="0">
    <w:p w14:paraId="70799351" w14:textId="77777777" w:rsidR="008E6D87" w:rsidRDefault="008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4999" w14:textId="77777777" w:rsidR="005D4154" w:rsidRPr="00203178" w:rsidRDefault="00D9589C" w:rsidP="005D4154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 xml:space="preserve">Wedmore Parish Council                                     </w:t>
    </w:r>
    <w:r>
      <w:rPr>
        <w:rFonts w:asciiTheme="minorHAnsi" w:hAnsiTheme="minorHAnsi" w:cstheme="minorHAnsi"/>
        <w:sz w:val="20"/>
      </w:rPr>
      <w:t xml:space="preserve">                 </w:t>
    </w:r>
    <w:r>
      <w:rPr>
        <w:rFonts w:asciiTheme="minorHAnsi" w:hAnsiTheme="minorHAnsi" w:cstheme="minorHAnsi"/>
        <w:sz w:val="20"/>
      </w:rPr>
      <w:tab/>
      <w:t xml:space="preserve">                                         </w:t>
    </w:r>
    <w:r w:rsidRPr="00203178">
      <w:rPr>
        <w:rFonts w:asciiTheme="minorHAnsi" w:hAnsiTheme="minorHAnsi" w:cstheme="minorHAnsi"/>
        <w:sz w:val="20"/>
      </w:rPr>
      <w:t>Signed:</w:t>
    </w:r>
  </w:p>
  <w:p w14:paraId="49766A04" w14:textId="77777777" w:rsidR="005D4154" w:rsidRPr="00965933" w:rsidRDefault="00D9589C" w:rsidP="005D4154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</w:t>
    </w:r>
    <w:r w:rsidRPr="00203178">
      <w:rPr>
        <w:rFonts w:asciiTheme="minorHAnsi" w:hAnsiTheme="minorHAnsi" w:cstheme="minorHAnsi"/>
        <w:sz w:val="20"/>
      </w:rPr>
      <w:t xml:space="preserve">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9B42" w14:textId="77777777" w:rsidR="008E6D87" w:rsidRDefault="008E6D87">
      <w:r>
        <w:separator/>
      </w:r>
    </w:p>
  </w:footnote>
  <w:footnote w:type="continuationSeparator" w:id="0">
    <w:p w14:paraId="0A5C2454" w14:textId="77777777" w:rsidR="008E6D87" w:rsidRDefault="008E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3C9"/>
    <w:multiLevelType w:val="hybridMultilevel"/>
    <w:tmpl w:val="34DEABD2"/>
    <w:lvl w:ilvl="0" w:tplc="55843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D3A"/>
    <w:multiLevelType w:val="hybridMultilevel"/>
    <w:tmpl w:val="1812AE40"/>
    <w:lvl w:ilvl="0" w:tplc="C2BAEE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35CF"/>
    <w:multiLevelType w:val="multilevel"/>
    <w:tmpl w:val="ACCEFE86"/>
    <w:lvl w:ilvl="0">
      <w:start w:val="1"/>
      <w:numFmt w:val="decimal"/>
      <w:lvlText w:val="23.07.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680" w:hanging="283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hanging="795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-508"/>
        </w:tabs>
        <w:ind w:left="-50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-905"/>
        </w:tabs>
        <w:ind w:left="-90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302" w:hanging="108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-1339"/>
        </w:tabs>
        <w:ind w:left="-133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-1736"/>
        </w:tabs>
        <w:ind w:left="-1736" w:hanging="1440"/>
      </w:pPr>
      <w:rPr>
        <w:rFonts w:hint="default"/>
        <w:sz w:val="17"/>
      </w:rPr>
    </w:lvl>
  </w:abstractNum>
  <w:abstractNum w:abstractNumId="3" w15:restartNumberingAfterBreak="0">
    <w:nsid w:val="663F4DD1"/>
    <w:multiLevelType w:val="hybridMultilevel"/>
    <w:tmpl w:val="F7B0B4CE"/>
    <w:lvl w:ilvl="0" w:tplc="C7CEBD98">
      <w:start w:val="1"/>
      <w:numFmt w:val="upp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560017793">
    <w:abstractNumId w:val="2"/>
  </w:num>
  <w:num w:numId="2" w16cid:durableId="1458331762">
    <w:abstractNumId w:val="3"/>
  </w:num>
  <w:num w:numId="3" w16cid:durableId="878979986">
    <w:abstractNumId w:val="0"/>
  </w:num>
  <w:num w:numId="4" w16cid:durableId="10978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15"/>
    <w:rsid w:val="000066DB"/>
    <w:rsid w:val="00020B9A"/>
    <w:rsid w:val="00053CB7"/>
    <w:rsid w:val="000E2645"/>
    <w:rsid w:val="000E53A8"/>
    <w:rsid w:val="000F01B5"/>
    <w:rsid w:val="00127C39"/>
    <w:rsid w:val="00187D3A"/>
    <w:rsid w:val="001A2B4F"/>
    <w:rsid w:val="001E7A15"/>
    <w:rsid w:val="00246F2A"/>
    <w:rsid w:val="00250D1B"/>
    <w:rsid w:val="002640B0"/>
    <w:rsid w:val="00295EB4"/>
    <w:rsid w:val="00300845"/>
    <w:rsid w:val="003B6ADE"/>
    <w:rsid w:val="003C5DBD"/>
    <w:rsid w:val="003E2E30"/>
    <w:rsid w:val="00406AA0"/>
    <w:rsid w:val="00447EDA"/>
    <w:rsid w:val="004651EE"/>
    <w:rsid w:val="004776BF"/>
    <w:rsid w:val="004B1021"/>
    <w:rsid w:val="004E7D9A"/>
    <w:rsid w:val="004F66BB"/>
    <w:rsid w:val="00520A69"/>
    <w:rsid w:val="00562123"/>
    <w:rsid w:val="00563289"/>
    <w:rsid w:val="00567B99"/>
    <w:rsid w:val="00574087"/>
    <w:rsid w:val="005C1696"/>
    <w:rsid w:val="005D69D7"/>
    <w:rsid w:val="005E0946"/>
    <w:rsid w:val="00637CB2"/>
    <w:rsid w:val="006E245E"/>
    <w:rsid w:val="006E32A4"/>
    <w:rsid w:val="00732BC8"/>
    <w:rsid w:val="0077517F"/>
    <w:rsid w:val="00781359"/>
    <w:rsid w:val="0078504C"/>
    <w:rsid w:val="00802226"/>
    <w:rsid w:val="008A4A50"/>
    <w:rsid w:val="008E6D87"/>
    <w:rsid w:val="0094408C"/>
    <w:rsid w:val="009700D2"/>
    <w:rsid w:val="009742A2"/>
    <w:rsid w:val="009763E8"/>
    <w:rsid w:val="0098579D"/>
    <w:rsid w:val="009911F7"/>
    <w:rsid w:val="009A1D37"/>
    <w:rsid w:val="009A72A5"/>
    <w:rsid w:val="00A044E9"/>
    <w:rsid w:val="00A6374C"/>
    <w:rsid w:val="00B05ADB"/>
    <w:rsid w:val="00B162F6"/>
    <w:rsid w:val="00B27787"/>
    <w:rsid w:val="00B5151F"/>
    <w:rsid w:val="00BC503C"/>
    <w:rsid w:val="00BF096F"/>
    <w:rsid w:val="00BF1A46"/>
    <w:rsid w:val="00C97A46"/>
    <w:rsid w:val="00CE0089"/>
    <w:rsid w:val="00CF68FA"/>
    <w:rsid w:val="00D44746"/>
    <w:rsid w:val="00D448FC"/>
    <w:rsid w:val="00D543EF"/>
    <w:rsid w:val="00D65012"/>
    <w:rsid w:val="00D9589C"/>
    <w:rsid w:val="00DB384F"/>
    <w:rsid w:val="00DB4CDD"/>
    <w:rsid w:val="00DD4C61"/>
    <w:rsid w:val="00DE4BE9"/>
    <w:rsid w:val="00E25435"/>
    <w:rsid w:val="00E4365B"/>
    <w:rsid w:val="00E54FEB"/>
    <w:rsid w:val="00E578D0"/>
    <w:rsid w:val="00EA1120"/>
    <w:rsid w:val="00EC4BD6"/>
    <w:rsid w:val="00F2791C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E308"/>
  <w15:chartTrackingRefBased/>
  <w15:docId w15:val="{B16A3664-3AFA-40AE-A9CF-A014C79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E7A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A15"/>
    <w:rPr>
      <w:rFonts w:ascii="Arial" w:eastAsia="Times New Roman" w:hAnsi="Arial" w:cs="Times New Roman"/>
      <w:b/>
      <w:kern w:val="28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E7A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lainText">
    <w:name w:val="Plain Text"/>
    <w:basedOn w:val="Normal"/>
    <w:link w:val="PlainTextChar"/>
    <w:rsid w:val="001E7A1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A15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E7A15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1E7A15"/>
    <w:rPr>
      <w:b/>
      <w:bCs/>
      <w:smallCaps/>
      <w:color w:val="4472C4" w:themeColor="accent1"/>
      <w:spacing w:val="5"/>
    </w:rPr>
  </w:style>
  <w:style w:type="paragraph" w:styleId="Footer">
    <w:name w:val="footer"/>
    <w:basedOn w:val="Normal"/>
    <w:link w:val="FooterChar"/>
    <w:uiPriority w:val="99"/>
    <w:unhideWhenUsed/>
    <w:rsid w:val="001E7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1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69</cp:revision>
  <dcterms:created xsi:type="dcterms:W3CDTF">2023-07-19T17:37:00Z</dcterms:created>
  <dcterms:modified xsi:type="dcterms:W3CDTF">2023-08-01T14:51:00Z</dcterms:modified>
</cp:coreProperties>
</file>