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62BE" w14:textId="77777777" w:rsidR="009502AF" w:rsidRDefault="009502AF" w:rsidP="009502AF">
      <w:pPr>
        <w:pStyle w:val="Heading1"/>
        <w:jc w:val="center"/>
        <w:rPr>
          <w:rFonts w:ascii="Calibri" w:hAnsi="Calibri" w:cs="Calibri"/>
          <w:szCs w:val="24"/>
          <w:u w:val="none"/>
        </w:rPr>
      </w:pPr>
      <w:r>
        <w:rPr>
          <w:rFonts w:ascii="Calibri" w:hAnsi="Calibri" w:cs="Calibri"/>
          <w:noProof/>
          <w:szCs w:val="24"/>
          <w:u w:val="none"/>
        </w:rPr>
        <w:drawing>
          <wp:inline distT="0" distB="0" distL="0" distR="0" wp14:anchorId="3C267E01" wp14:editId="2BBCBAD1">
            <wp:extent cx="812800" cy="110490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104900"/>
                    </a:xfrm>
                    <a:prstGeom prst="rect">
                      <a:avLst/>
                    </a:prstGeom>
                    <a:noFill/>
                    <a:ln>
                      <a:noFill/>
                    </a:ln>
                  </pic:spPr>
                </pic:pic>
              </a:graphicData>
            </a:graphic>
          </wp:inline>
        </w:drawing>
      </w:r>
    </w:p>
    <w:p w14:paraId="3C17FD0C" w14:textId="77777777" w:rsidR="009502AF" w:rsidRDefault="009502AF" w:rsidP="009502AF">
      <w:pPr>
        <w:pStyle w:val="Heading1"/>
        <w:jc w:val="center"/>
        <w:rPr>
          <w:rFonts w:ascii="Calibri" w:hAnsi="Calibri" w:cs="Calibri"/>
          <w:szCs w:val="24"/>
          <w:u w:val="none"/>
        </w:rPr>
      </w:pPr>
      <w:r>
        <w:rPr>
          <w:rFonts w:ascii="Calibri" w:hAnsi="Calibri" w:cs="Calibri"/>
          <w:szCs w:val="24"/>
          <w:u w:val="none"/>
        </w:rPr>
        <w:t>WEDMORE PARISH COUNCIL</w:t>
      </w:r>
    </w:p>
    <w:p w14:paraId="7F539005" w14:textId="77777777" w:rsidR="009502AF" w:rsidRDefault="009502AF" w:rsidP="009502AF">
      <w:pPr>
        <w:pStyle w:val="BodyText3"/>
        <w:rPr>
          <w:rFonts w:ascii="Calibri" w:hAnsi="Calibri" w:cs="Calibri"/>
          <w:sz w:val="20"/>
        </w:rPr>
      </w:pPr>
      <w:r>
        <w:rPr>
          <w:rFonts w:ascii="Calibri" w:hAnsi="Calibri" w:cs="Calibri"/>
          <w:sz w:val="20"/>
        </w:rPr>
        <w:t xml:space="preserve">MINUTES of a Meeting of the PLANNING COMMITTEE held at the Council Rooms, Grants Lane, Wedmore </w:t>
      </w:r>
    </w:p>
    <w:p w14:paraId="43C907C7" w14:textId="2D5A8585" w:rsidR="009502AF" w:rsidRDefault="009502AF" w:rsidP="009502AF">
      <w:pPr>
        <w:pStyle w:val="BodyText3"/>
        <w:rPr>
          <w:rFonts w:ascii="Calibri" w:hAnsi="Calibri" w:cs="Calibri"/>
          <w:sz w:val="20"/>
        </w:rPr>
      </w:pPr>
      <w:r>
        <w:rPr>
          <w:rFonts w:ascii="Calibri" w:hAnsi="Calibri" w:cs="Calibri"/>
          <w:sz w:val="20"/>
        </w:rPr>
        <w:t>On Tuesday 31</w:t>
      </w:r>
      <w:r w:rsidRPr="009502AF">
        <w:rPr>
          <w:rFonts w:ascii="Calibri" w:hAnsi="Calibri" w:cs="Calibri"/>
          <w:sz w:val="20"/>
          <w:vertAlign w:val="superscript"/>
        </w:rPr>
        <w:t>st</w:t>
      </w:r>
      <w:r>
        <w:rPr>
          <w:rFonts w:ascii="Calibri" w:hAnsi="Calibri" w:cs="Calibri"/>
          <w:sz w:val="20"/>
        </w:rPr>
        <w:t xml:space="preserve"> January 2023 at 7:30pm </w:t>
      </w:r>
    </w:p>
    <w:p w14:paraId="123C2FCB" w14:textId="6C9C28E2" w:rsidR="009502AF" w:rsidRDefault="009502AF" w:rsidP="009502AF">
      <w:pPr>
        <w:tabs>
          <w:tab w:val="left" w:pos="1560"/>
        </w:tabs>
        <w:ind w:left="993" w:hanging="993"/>
        <w:rPr>
          <w:rFonts w:ascii="Calibri" w:hAnsi="Calibri" w:cs="Calibri"/>
          <w:b/>
          <w:sz w:val="20"/>
        </w:rPr>
      </w:pPr>
      <w:r>
        <w:rPr>
          <w:rFonts w:ascii="Calibri" w:hAnsi="Calibri" w:cs="Calibri"/>
          <w:b/>
          <w:sz w:val="20"/>
        </w:rPr>
        <w:t>Present</w:t>
      </w:r>
      <w:r>
        <w:rPr>
          <w:rFonts w:ascii="Calibri" w:hAnsi="Calibri" w:cs="Calibri"/>
          <w:sz w:val="20"/>
        </w:rPr>
        <w:t>:  Councillor Isobel Beacom*, Councillor Farley, Councillor Tinny, Councillor Loughery.</w:t>
      </w:r>
    </w:p>
    <w:p w14:paraId="2A0231B3" w14:textId="77777777" w:rsidR="009502AF" w:rsidRDefault="009502AF" w:rsidP="009502AF">
      <w:pPr>
        <w:tabs>
          <w:tab w:val="left" w:pos="1560"/>
        </w:tabs>
        <w:rPr>
          <w:rFonts w:ascii="Calibri" w:hAnsi="Calibri" w:cs="Calibri"/>
          <w:b/>
          <w:sz w:val="20"/>
        </w:rPr>
      </w:pPr>
    </w:p>
    <w:p w14:paraId="31396749" w14:textId="77777777" w:rsidR="009502AF" w:rsidRDefault="009502AF" w:rsidP="009502AF">
      <w:pPr>
        <w:tabs>
          <w:tab w:val="left" w:pos="1560"/>
        </w:tabs>
        <w:rPr>
          <w:rFonts w:ascii="Calibri" w:hAnsi="Calibri" w:cs="Calibri"/>
          <w:bCs/>
          <w:sz w:val="20"/>
        </w:rPr>
      </w:pPr>
      <w:r w:rsidRPr="00EB6273">
        <w:rPr>
          <w:rFonts w:ascii="Calibri" w:hAnsi="Calibri" w:cs="Calibri"/>
          <w:b/>
          <w:sz w:val="20"/>
        </w:rPr>
        <w:t>In Attendance:</w:t>
      </w:r>
      <w:r>
        <w:rPr>
          <w:rFonts w:ascii="Calibri" w:hAnsi="Calibri" w:cs="Calibri"/>
          <w:bCs/>
          <w:sz w:val="20"/>
        </w:rPr>
        <w:t xml:space="preserve"> Lindsey Baker (Clerk)</w:t>
      </w:r>
    </w:p>
    <w:p w14:paraId="023C2B66" w14:textId="77777777" w:rsidR="009502AF" w:rsidRDefault="009502AF" w:rsidP="009502AF">
      <w:pPr>
        <w:tabs>
          <w:tab w:val="left" w:pos="1560"/>
        </w:tabs>
        <w:rPr>
          <w:rFonts w:ascii="Calibri" w:hAnsi="Calibri" w:cs="Calibri"/>
          <w:b/>
          <w:sz w:val="20"/>
        </w:rPr>
      </w:pPr>
    </w:p>
    <w:p w14:paraId="59598D4B" w14:textId="600457F6" w:rsidR="009502AF" w:rsidRPr="00D46376" w:rsidRDefault="009502AF" w:rsidP="009502AF">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a</w:t>
      </w:r>
      <w:r w:rsidRPr="001622F0">
        <w:rPr>
          <w:rStyle w:val="IntenseReference"/>
          <w:rFonts w:asciiTheme="minorHAnsi" w:hAnsiTheme="minorHAnsi" w:cstheme="minorHAnsi"/>
          <w:color w:val="auto"/>
          <w:sz w:val="20"/>
        </w:rPr>
        <w:t xml:space="preserve">pologies: </w:t>
      </w:r>
      <w:r w:rsidRPr="00D46376">
        <w:rPr>
          <w:rFonts w:asciiTheme="minorHAnsi" w:hAnsiTheme="minorHAnsi" w:cstheme="minorHAnsi"/>
          <w:sz w:val="20"/>
        </w:rPr>
        <w:t>Councillor Candy</w:t>
      </w:r>
    </w:p>
    <w:p w14:paraId="5B8E5AA7" w14:textId="77777777" w:rsidR="009502AF" w:rsidRPr="00D46376" w:rsidRDefault="009502AF" w:rsidP="009502AF">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d</w:t>
      </w:r>
      <w:r w:rsidRPr="001622F0">
        <w:rPr>
          <w:rStyle w:val="IntenseReference"/>
          <w:rFonts w:asciiTheme="minorHAnsi" w:hAnsiTheme="minorHAnsi" w:cstheme="minorHAnsi"/>
          <w:color w:val="auto"/>
          <w:sz w:val="20"/>
        </w:rPr>
        <w:t xml:space="preserve">eclarations of </w:t>
      </w:r>
      <w:r>
        <w:rPr>
          <w:rStyle w:val="IntenseReference"/>
          <w:rFonts w:asciiTheme="minorHAnsi" w:hAnsiTheme="minorHAnsi" w:cstheme="minorHAnsi"/>
          <w:color w:val="auto"/>
          <w:sz w:val="20"/>
        </w:rPr>
        <w:t>i</w:t>
      </w:r>
      <w:r w:rsidRPr="001622F0">
        <w:rPr>
          <w:rStyle w:val="IntenseReference"/>
          <w:rFonts w:asciiTheme="minorHAnsi" w:hAnsiTheme="minorHAnsi" w:cstheme="minorHAnsi"/>
          <w:color w:val="auto"/>
          <w:sz w:val="20"/>
        </w:rPr>
        <w:t xml:space="preserve">nterest: </w:t>
      </w:r>
    </w:p>
    <w:p w14:paraId="7F38926E" w14:textId="77777777" w:rsidR="009502AF" w:rsidRPr="00D46376" w:rsidRDefault="009502AF" w:rsidP="009502AF">
      <w:pPr>
        <w:tabs>
          <w:tab w:val="left" w:pos="1560"/>
        </w:tabs>
        <w:rPr>
          <w:rStyle w:val="IntenseReference"/>
          <w:rFonts w:asciiTheme="minorHAnsi" w:hAnsiTheme="minorHAnsi" w:cstheme="minorHAnsi"/>
          <w:color w:val="auto"/>
          <w:sz w:val="20"/>
        </w:rPr>
      </w:pPr>
      <w:r w:rsidRPr="00D46376">
        <w:rPr>
          <w:rFonts w:asciiTheme="minorHAnsi" w:hAnsiTheme="minorHAnsi" w:cstheme="minorHAnsi"/>
          <w:sz w:val="20"/>
        </w:rPr>
        <w:t>None to declare.</w:t>
      </w:r>
    </w:p>
    <w:p w14:paraId="38567707" w14:textId="77777777" w:rsidR="009502AF" w:rsidRDefault="009502AF" w:rsidP="009502AF">
      <w:pPr>
        <w:pStyle w:val="ListParagraph"/>
        <w:numPr>
          <w:ilvl w:val="0"/>
          <w:numId w:val="1"/>
        </w:numPr>
        <w:tabs>
          <w:tab w:val="left" w:pos="1560"/>
        </w:tabs>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 xml:space="preserve">ublic </w:t>
      </w:r>
      <w:r>
        <w:rPr>
          <w:rStyle w:val="IntenseReference"/>
          <w:rFonts w:asciiTheme="minorHAnsi" w:hAnsiTheme="minorHAnsi" w:cstheme="minorHAnsi"/>
          <w:color w:val="auto"/>
          <w:sz w:val="20"/>
        </w:rPr>
        <w:t>p</w:t>
      </w:r>
      <w:r w:rsidRPr="001622F0">
        <w:rPr>
          <w:rStyle w:val="IntenseReference"/>
          <w:rFonts w:asciiTheme="minorHAnsi" w:hAnsiTheme="minorHAnsi" w:cstheme="minorHAnsi"/>
          <w:color w:val="auto"/>
          <w:sz w:val="20"/>
        </w:rPr>
        <w:t>articipation</w:t>
      </w:r>
    </w:p>
    <w:p w14:paraId="68212520" w14:textId="150730CE" w:rsidR="009502AF" w:rsidRPr="00EF5FCC" w:rsidRDefault="009502AF" w:rsidP="009502AF">
      <w:pPr>
        <w:rPr>
          <w:rFonts w:asciiTheme="minorHAnsi" w:hAnsiTheme="minorHAnsi" w:cstheme="minorHAnsi"/>
          <w:sz w:val="20"/>
        </w:rPr>
      </w:pPr>
      <w:r>
        <w:rPr>
          <w:rFonts w:asciiTheme="minorHAnsi" w:hAnsiTheme="minorHAnsi" w:cstheme="minorHAnsi"/>
          <w:sz w:val="20"/>
        </w:rPr>
        <w:t xml:space="preserve">Mr &amp; Mrs </w:t>
      </w:r>
      <w:proofErr w:type="spellStart"/>
      <w:r>
        <w:rPr>
          <w:rFonts w:asciiTheme="minorHAnsi" w:hAnsiTheme="minorHAnsi" w:cstheme="minorHAnsi"/>
          <w:sz w:val="20"/>
        </w:rPr>
        <w:t>Bosley</w:t>
      </w:r>
      <w:proofErr w:type="spellEnd"/>
    </w:p>
    <w:p w14:paraId="19618BB2" w14:textId="4B0EDCF1" w:rsidR="00AF2083" w:rsidRDefault="009502AF" w:rsidP="00AF2083">
      <w:pPr>
        <w:pStyle w:val="ListParagraph"/>
        <w:numPr>
          <w:ilvl w:val="0"/>
          <w:numId w:val="1"/>
        </w:numPr>
        <w:spacing w:after="160" w:line="256" w:lineRule="auto"/>
        <w:contextualSpacing/>
        <w:rPr>
          <w:rStyle w:val="IntenseReference"/>
          <w:rFonts w:asciiTheme="minorHAnsi" w:hAnsiTheme="minorHAnsi" w:cstheme="minorHAnsi"/>
          <w:color w:val="auto"/>
          <w:sz w:val="20"/>
        </w:rPr>
      </w:pPr>
      <w:r>
        <w:rPr>
          <w:rStyle w:val="IntenseReference"/>
          <w:rFonts w:asciiTheme="minorHAnsi" w:hAnsiTheme="minorHAnsi" w:cstheme="minorHAnsi"/>
          <w:color w:val="auto"/>
          <w:sz w:val="20"/>
        </w:rPr>
        <w:t>matters of report and items for the next meeting</w:t>
      </w:r>
    </w:p>
    <w:p w14:paraId="239051FF" w14:textId="77777777" w:rsidR="00AF2083" w:rsidRPr="00AF2083" w:rsidRDefault="00AF2083" w:rsidP="00AF2083">
      <w:pPr>
        <w:tabs>
          <w:tab w:val="left" w:pos="1560"/>
        </w:tabs>
        <w:rPr>
          <w:rStyle w:val="IntenseReference"/>
          <w:rFonts w:asciiTheme="minorHAnsi" w:hAnsiTheme="minorHAnsi" w:cstheme="minorHAnsi"/>
          <w:color w:val="auto"/>
          <w:sz w:val="20"/>
        </w:rPr>
      </w:pPr>
      <w:r w:rsidRPr="00AF2083">
        <w:rPr>
          <w:rFonts w:asciiTheme="minorHAnsi" w:hAnsiTheme="minorHAnsi" w:cstheme="minorHAnsi"/>
          <w:sz w:val="20"/>
        </w:rPr>
        <w:t>None to declare.</w:t>
      </w:r>
    </w:p>
    <w:p w14:paraId="143EF84C" w14:textId="77777777" w:rsidR="00AF2083" w:rsidRPr="00AF2083" w:rsidRDefault="00AF2083" w:rsidP="00AF2083">
      <w:pPr>
        <w:spacing w:after="160" w:line="256" w:lineRule="auto"/>
        <w:contextualSpacing/>
        <w:rPr>
          <w:rStyle w:val="IntenseReference"/>
          <w:rFonts w:asciiTheme="minorHAnsi" w:hAnsiTheme="minorHAnsi" w:cstheme="minorHAnsi"/>
          <w:color w:val="auto"/>
          <w:sz w:val="20"/>
        </w:rPr>
      </w:pPr>
    </w:p>
    <w:p w14:paraId="50790E28" w14:textId="77777777" w:rsidR="009502AF" w:rsidRDefault="009502AF" w:rsidP="009502AF">
      <w:pPr>
        <w:spacing w:after="160" w:line="256" w:lineRule="auto"/>
        <w:contextualSpacing/>
        <w:rPr>
          <w:rStyle w:val="IntenseReference"/>
          <w:rFonts w:asciiTheme="minorHAnsi" w:hAnsiTheme="minorHAnsi" w:cstheme="minorHAnsi"/>
          <w:color w:val="auto"/>
          <w:sz w:val="20"/>
          <w:u w:val="single"/>
        </w:rPr>
      </w:pPr>
      <w:r w:rsidRPr="00D81B89">
        <w:rPr>
          <w:rStyle w:val="IntenseReference"/>
          <w:rFonts w:asciiTheme="minorHAnsi" w:hAnsiTheme="minorHAnsi" w:cstheme="minorHAnsi"/>
          <w:color w:val="auto"/>
          <w:sz w:val="20"/>
          <w:u w:val="single"/>
        </w:rPr>
        <w:t>Applications considered:</w:t>
      </w:r>
    </w:p>
    <w:p w14:paraId="4F20E60E" w14:textId="61686334" w:rsidR="009502AF" w:rsidRDefault="009502AF" w:rsidP="009502AF">
      <w:pPr>
        <w:spacing w:after="160" w:line="256" w:lineRule="auto"/>
        <w:contextualSpacing/>
        <w:rPr>
          <w:rStyle w:val="IntenseReference"/>
          <w:rFonts w:asciiTheme="minorHAnsi" w:hAnsiTheme="minorHAnsi" w:cstheme="minorHAnsi"/>
          <w:color w:val="auto"/>
          <w:sz w:val="20"/>
          <w:u w:val="single"/>
        </w:rPr>
      </w:pPr>
    </w:p>
    <w:p w14:paraId="6E90DE20"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color w:val="000000"/>
          <w:sz w:val="19"/>
          <w:szCs w:val="19"/>
          <w:shd w:val="clear" w:color="auto" w:fill="FFFFFF"/>
        </w:rPr>
        <w:t>50/22/00042/EC</w:t>
      </w:r>
    </w:p>
    <w:p w14:paraId="46A6598D"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color w:val="000000"/>
          <w:sz w:val="19"/>
          <w:szCs w:val="19"/>
          <w:shd w:val="clear" w:color="auto" w:fill="FFFFFF"/>
        </w:rPr>
        <w:t>(APPEAL)</w:t>
      </w:r>
    </w:p>
    <w:p w14:paraId="76C64DA9"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Retention of temporary agricultural tied dwelling as a self- contained tourism unit.</w:t>
      </w:r>
    </w:p>
    <w:p w14:paraId="309E4BA0"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Oak Tree Farm, </w:t>
      </w:r>
      <w:proofErr w:type="spellStart"/>
      <w:r w:rsidRPr="00FF1425">
        <w:rPr>
          <w:rFonts w:asciiTheme="minorHAnsi" w:hAnsiTheme="minorHAnsi" w:cstheme="minorHAnsi"/>
          <w:color w:val="000000"/>
          <w:sz w:val="19"/>
          <w:szCs w:val="19"/>
          <w:shd w:val="clear" w:color="auto" w:fill="FFFFFF"/>
        </w:rPr>
        <w:t>Quab</w:t>
      </w:r>
      <w:proofErr w:type="spellEnd"/>
      <w:r w:rsidRPr="00FF1425">
        <w:rPr>
          <w:rFonts w:asciiTheme="minorHAnsi" w:hAnsiTheme="minorHAnsi" w:cstheme="minorHAnsi"/>
          <w:color w:val="000000"/>
          <w:sz w:val="19"/>
          <w:szCs w:val="19"/>
          <w:shd w:val="clear" w:color="auto" w:fill="FFFFFF"/>
        </w:rPr>
        <w:t xml:space="preserve"> Lane, Wedmore, Somerset, BS28 4AR</w:t>
      </w:r>
    </w:p>
    <w:p w14:paraId="43C7FD16"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Mr &amp; Mrs Coombes</w:t>
      </w:r>
    </w:p>
    <w:p w14:paraId="6A45052A" w14:textId="4D1AF974" w:rsidR="009502AF"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 xml:space="preserve">WPC Meeting Date </w:t>
      </w:r>
      <w:r w:rsidRPr="00FF1425">
        <w:rPr>
          <w:rFonts w:asciiTheme="minorHAnsi" w:hAnsiTheme="minorHAnsi" w:cstheme="minorHAnsi"/>
          <w:sz w:val="19"/>
          <w:szCs w:val="19"/>
        </w:rPr>
        <w:t>13/02/2022</w:t>
      </w:r>
    </w:p>
    <w:p w14:paraId="74E403BB" w14:textId="197880DE" w:rsidR="009502AF" w:rsidRPr="00AF2083" w:rsidRDefault="00033C7D" w:rsidP="009502AF">
      <w:pPr>
        <w:jc w:val="both"/>
        <w:rPr>
          <w:rFonts w:asciiTheme="minorHAnsi" w:hAnsiTheme="minorHAnsi" w:cstheme="minorHAnsi"/>
          <w:sz w:val="20"/>
        </w:rPr>
      </w:pPr>
      <w:r w:rsidRPr="00AF2083">
        <w:rPr>
          <w:rFonts w:asciiTheme="minorHAnsi" w:hAnsiTheme="minorHAnsi" w:cstheme="minorHAnsi"/>
          <w:sz w:val="20"/>
        </w:rPr>
        <w:t xml:space="preserve">The clerk advised that </w:t>
      </w:r>
      <w:r w:rsidR="003E3294" w:rsidRPr="00AF2083">
        <w:rPr>
          <w:rFonts w:asciiTheme="minorHAnsi" w:hAnsiTheme="minorHAnsi" w:cstheme="minorHAnsi"/>
          <w:sz w:val="20"/>
        </w:rPr>
        <w:t xml:space="preserve">she had received notification that the above application </w:t>
      </w:r>
      <w:r w:rsidR="009F6EDD" w:rsidRPr="00AF2083">
        <w:rPr>
          <w:rFonts w:asciiTheme="minorHAnsi" w:hAnsiTheme="minorHAnsi" w:cstheme="minorHAnsi"/>
          <w:sz w:val="20"/>
        </w:rPr>
        <w:t>had moved to appeal</w:t>
      </w:r>
      <w:r w:rsidR="0000260F">
        <w:rPr>
          <w:rFonts w:asciiTheme="minorHAnsi" w:hAnsiTheme="minorHAnsi" w:cstheme="minorHAnsi"/>
          <w:sz w:val="20"/>
        </w:rPr>
        <w:t xml:space="preserve">. It was resolved that </w:t>
      </w:r>
      <w:r w:rsidR="00B42D67" w:rsidRPr="00AF2083">
        <w:rPr>
          <w:rFonts w:asciiTheme="minorHAnsi" w:hAnsiTheme="minorHAnsi" w:cstheme="minorHAnsi"/>
          <w:sz w:val="20"/>
        </w:rPr>
        <w:t xml:space="preserve">the Councillors previous comments </w:t>
      </w:r>
      <w:r w:rsidR="00865730" w:rsidRPr="00AF2083">
        <w:rPr>
          <w:rFonts w:asciiTheme="minorHAnsi" w:hAnsiTheme="minorHAnsi" w:cstheme="minorHAnsi"/>
          <w:sz w:val="20"/>
        </w:rPr>
        <w:t xml:space="preserve">made </w:t>
      </w:r>
      <w:r w:rsidR="0000260F">
        <w:rPr>
          <w:rFonts w:asciiTheme="minorHAnsi" w:hAnsiTheme="minorHAnsi" w:cstheme="minorHAnsi"/>
          <w:sz w:val="20"/>
        </w:rPr>
        <w:t xml:space="preserve">and submitted to the Sedgemoor Planning Portal </w:t>
      </w:r>
      <w:r w:rsidR="002F703F" w:rsidRPr="00AF2083">
        <w:rPr>
          <w:rFonts w:asciiTheme="minorHAnsi" w:hAnsiTheme="minorHAnsi" w:cstheme="minorHAnsi"/>
          <w:sz w:val="20"/>
        </w:rPr>
        <w:t xml:space="preserve">were still relevant. </w:t>
      </w:r>
      <w:r w:rsidR="00F23BD1" w:rsidRPr="00AF2083">
        <w:rPr>
          <w:rFonts w:asciiTheme="minorHAnsi" w:hAnsiTheme="minorHAnsi" w:cstheme="minorHAnsi"/>
          <w:sz w:val="20"/>
        </w:rPr>
        <w:t xml:space="preserve">These comments have been submitted to </w:t>
      </w:r>
      <w:r w:rsidR="00AF2083" w:rsidRPr="00AF2083">
        <w:rPr>
          <w:rFonts w:asciiTheme="minorHAnsi" w:hAnsiTheme="minorHAnsi" w:cstheme="minorHAnsi"/>
          <w:color w:val="333333"/>
          <w:sz w:val="20"/>
        </w:rPr>
        <w:t>The Planning Inspectorate</w:t>
      </w:r>
      <w:r w:rsidR="00AF2083">
        <w:rPr>
          <w:rFonts w:asciiTheme="minorHAnsi" w:hAnsiTheme="minorHAnsi" w:cstheme="minorHAnsi"/>
          <w:color w:val="333333"/>
          <w:sz w:val="20"/>
        </w:rPr>
        <w:t xml:space="preserve"> as per the correspondence. </w:t>
      </w:r>
    </w:p>
    <w:p w14:paraId="55991497" w14:textId="77777777" w:rsidR="00DC594E" w:rsidRPr="00FF1425" w:rsidRDefault="00DC594E" w:rsidP="009502AF">
      <w:pPr>
        <w:jc w:val="both"/>
        <w:rPr>
          <w:rFonts w:asciiTheme="minorHAnsi" w:hAnsiTheme="minorHAnsi" w:cstheme="minorHAnsi"/>
          <w:color w:val="000000"/>
          <w:sz w:val="19"/>
          <w:szCs w:val="19"/>
          <w:shd w:val="clear" w:color="auto" w:fill="FFFFFF"/>
        </w:rPr>
      </w:pPr>
    </w:p>
    <w:p w14:paraId="6A701737" w14:textId="77777777" w:rsidR="009502AF" w:rsidRPr="00843FC8" w:rsidRDefault="009502AF" w:rsidP="009502AF">
      <w:pPr>
        <w:jc w:val="both"/>
        <w:rPr>
          <w:rFonts w:asciiTheme="minorHAnsi" w:hAnsiTheme="minorHAnsi" w:cstheme="minorHAnsi"/>
          <w:color w:val="000000"/>
          <w:sz w:val="19"/>
          <w:szCs w:val="19"/>
          <w:shd w:val="clear" w:color="auto" w:fill="FFFFFF"/>
        </w:rPr>
      </w:pPr>
      <w:r w:rsidRPr="00843FC8">
        <w:rPr>
          <w:rFonts w:asciiTheme="minorHAnsi" w:hAnsiTheme="minorHAnsi" w:cstheme="minorHAnsi"/>
          <w:color w:val="000000"/>
          <w:sz w:val="19"/>
          <w:szCs w:val="19"/>
          <w:shd w:val="clear" w:color="auto" w:fill="FFFFFF"/>
        </w:rPr>
        <w:t>50/22/00073/EC</w:t>
      </w:r>
    </w:p>
    <w:p w14:paraId="6937839A" w14:textId="77777777" w:rsidR="009502AF" w:rsidRPr="00843FC8" w:rsidRDefault="009502AF" w:rsidP="009502AF">
      <w:pPr>
        <w:jc w:val="both"/>
        <w:rPr>
          <w:rFonts w:asciiTheme="minorHAnsi" w:hAnsiTheme="minorHAnsi" w:cstheme="minorHAnsi"/>
          <w:sz w:val="19"/>
          <w:szCs w:val="19"/>
        </w:rPr>
      </w:pPr>
      <w:r w:rsidRPr="00843FC8">
        <w:rPr>
          <w:rFonts w:asciiTheme="minorHAnsi" w:hAnsiTheme="minorHAnsi" w:cstheme="minorHAnsi"/>
          <w:b/>
          <w:sz w:val="19"/>
          <w:szCs w:val="19"/>
        </w:rPr>
        <w:t xml:space="preserve">Proposal: </w:t>
      </w:r>
      <w:r w:rsidRPr="00843FC8">
        <w:rPr>
          <w:rFonts w:asciiTheme="minorHAnsi" w:hAnsiTheme="minorHAnsi" w:cstheme="minorHAnsi"/>
          <w:color w:val="000000"/>
          <w:sz w:val="19"/>
          <w:szCs w:val="19"/>
          <w:shd w:val="clear" w:color="auto" w:fill="FFFFFF"/>
        </w:rPr>
        <w:t>Certificate of lawfulness for the existing use of annex as a dwelling.</w:t>
      </w:r>
    </w:p>
    <w:p w14:paraId="11C096FF" w14:textId="77777777" w:rsidR="009502AF" w:rsidRPr="00843FC8" w:rsidRDefault="009502AF" w:rsidP="009502AF">
      <w:pPr>
        <w:jc w:val="both"/>
        <w:rPr>
          <w:rFonts w:asciiTheme="minorHAnsi" w:hAnsiTheme="minorHAnsi" w:cstheme="minorHAnsi"/>
          <w:sz w:val="19"/>
          <w:szCs w:val="19"/>
        </w:rPr>
      </w:pPr>
      <w:r w:rsidRPr="00843FC8">
        <w:rPr>
          <w:rFonts w:asciiTheme="minorHAnsi" w:hAnsiTheme="minorHAnsi" w:cstheme="minorHAnsi"/>
          <w:b/>
          <w:sz w:val="19"/>
          <w:szCs w:val="19"/>
        </w:rPr>
        <w:t>Location</w:t>
      </w:r>
      <w:r w:rsidRPr="00843FC8">
        <w:rPr>
          <w:rFonts w:asciiTheme="minorHAnsi" w:hAnsiTheme="minorHAnsi" w:cstheme="minorHAnsi"/>
          <w:sz w:val="19"/>
          <w:szCs w:val="19"/>
        </w:rPr>
        <w:t xml:space="preserve">: </w:t>
      </w:r>
      <w:proofErr w:type="spellStart"/>
      <w:r w:rsidRPr="00843FC8">
        <w:rPr>
          <w:rFonts w:asciiTheme="minorHAnsi" w:hAnsiTheme="minorHAnsi" w:cstheme="minorHAnsi"/>
          <w:color w:val="000000"/>
          <w:sz w:val="19"/>
          <w:szCs w:val="19"/>
          <w:shd w:val="clear" w:color="auto" w:fill="FFFFFF"/>
        </w:rPr>
        <w:t>Holmans</w:t>
      </w:r>
      <w:proofErr w:type="spellEnd"/>
      <w:r w:rsidRPr="00843FC8">
        <w:rPr>
          <w:rFonts w:asciiTheme="minorHAnsi" w:hAnsiTheme="minorHAnsi" w:cstheme="minorHAnsi"/>
          <w:color w:val="000000"/>
          <w:sz w:val="19"/>
          <w:szCs w:val="19"/>
          <w:shd w:val="clear" w:color="auto" w:fill="FFFFFF"/>
        </w:rPr>
        <w:t xml:space="preserve"> Cottage, Combe Batch, Wedmore, Somerset, BS28</w:t>
      </w:r>
    </w:p>
    <w:p w14:paraId="246D6544" w14:textId="77777777" w:rsidR="009502AF" w:rsidRPr="00843FC8" w:rsidRDefault="009502AF" w:rsidP="009502AF">
      <w:pPr>
        <w:jc w:val="both"/>
        <w:rPr>
          <w:rFonts w:asciiTheme="minorHAnsi" w:hAnsiTheme="minorHAnsi" w:cstheme="minorHAnsi"/>
          <w:color w:val="000000"/>
          <w:sz w:val="19"/>
          <w:szCs w:val="19"/>
          <w:shd w:val="clear" w:color="auto" w:fill="FFFFFF"/>
        </w:rPr>
      </w:pPr>
      <w:r w:rsidRPr="00843FC8">
        <w:rPr>
          <w:rFonts w:asciiTheme="minorHAnsi" w:hAnsiTheme="minorHAnsi" w:cstheme="minorHAnsi"/>
          <w:b/>
          <w:sz w:val="19"/>
          <w:szCs w:val="19"/>
        </w:rPr>
        <w:t>Applicant</w:t>
      </w:r>
      <w:r w:rsidRPr="00843FC8">
        <w:rPr>
          <w:rFonts w:asciiTheme="minorHAnsi" w:hAnsiTheme="minorHAnsi" w:cstheme="minorHAnsi"/>
          <w:sz w:val="19"/>
          <w:szCs w:val="19"/>
        </w:rPr>
        <w:t xml:space="preserve">: </w:t>
      </w:r>
      <w:r w:rsidRPr="00843FC8">
        <w:rPr>
          <w:rFonts w:asciiTheme="minorHAnsi" w:hAnsiTheme="minorHAnsi" w:cstheme="minorHAnsi"/>
          <w:color w:val="000000"/>
          <w:sz w:val="19"/>
          <w:szCs w:val="19"/>
          <w:shd w:val="clear" w:color="auto" w:fill="FFFFFF"/>
        </w:rPr>
        <w:t xml:space="preserve">Mr Banwell Lang </w:t>
      </w:r>
    </w:p>
    <w:p w14:paraId="13D2B720" w14:textId="537F0536" w:rsidR="009502AF" w:rsidRDefault="009502AF" w:rsidP="009502AF">
      <w:pPr>
        <w:jc w:val="both"/>
        <w:rPr>
          <w:rFonts w:asciiTheme="minorHAnsi" w:hAnsiTheme="minorHAnsi" w:cstheme="minorHAnsi"/>
          <w:color w:val="000000"/>
          <w:sz w:val="19"/>
          <w:szCs w:val="19"/>
          <w:shd w:val="clear" w:color="auto" w:fill="FFFFFF"/>
        </w:rPr>
      </w:pPr>
      <w:r w:rsidRPr="00843FC8">
        <w:rPr>
          <w:rFonts w:asciiTheme="minorHAnsi" w:hAnsiTheme="minorHAnsi" w:cstheme="minorHAnsi"/>
          <w:b/>
          <w:bCs/>
          <w:color w:val="000000"/>
          <w:sz w:val="19"/>
          <w:szCs w:val="19"/>
          <w:shd w:val="clear" w:color="auto" w:fill="FFFFFF"/>
        </w:rPr>
        <w:t>Comments welcome by:</w:t>
      </w:r>
      <w:r w:rsidRPr="00843FC8">
        <w:rPr>
          <w:rFonts w:asciiTheme="minorHAnsi" w:hAnsiTheme="minorHAnsi" w:cstheme="minorHAnsi"/>
          <w:color w:val="000000"/>
          <w:sz w:val="19"/>
          <w:szCs w:val="19"/>
          <w:shd w:val="clear" w:color="auto" w:fill="FFFFFF"/>
        </w:rPr>
        <w:t xml:space="preserve"> 02/02/2023</w:t>
      </w:r>
    </w:p>
    <w:p w14:paraId="4AF7D03E" w14:textId="1FFCBC62" w:rsidR="004A78DF" w:rsidRDefault="004A78DF" w:rsidP="009502AF">
      <w:pPr>
        <w:jc w:val="both"/>
        <w:rPr>
          <w:rFonts w:asciiTheme="minorHAnsi" w:hAnsiTheme="minorHAnsi" w:cstheme="minorHAnsi"/>
          <w:color w:val="000000"/>
          <w:sz w:val="19"/>
          <w:szCs w:val="19"/>
          <w:shd w:val="clear" w:color="auto" w:fill="FFFFFF"/>
        </w:rPr>
      </w:pPr>
    </w:p>
    <w:p w14:paraId="3DD3B79F" w14:textId="3691C4F7" w:rsidR="004A78DF" w:rsidRDefault="00B44607"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w:t>
      </w:r>
      <w:r w:rsidR="001541B0">
        <w:rPr>
          <w:rFonts w:asciiTheme="minorHAnsi" w:hAnsiTheme="minorHAnsi" w:cstheme="minorHAnsi"/>
          <w:color w:val="000000"/>
          <w:sz w:val="19"/>
          <w:szCs w:val="19"/>
          <w:shd w:val="clear" w:color="auto" w:fill="FFFFFF"/>
        </w:rPr>
        <w:t xml:space="preserve">displayed </w:t>
      </w:r>
      <w:r w:rsidR="00F36F69">
        <w:rPr>
          <w:rFonts w:asciiTheme="minorHAnsi" w:hAnsiTheme="minorHAnsi" w:cstheme="minorHAnsi"/>
          <w:color w:val="000000"/>
          <w:sz w:val="19"/>
          <w:szCs w:val="19"/>
          <w:shd w:val="clear" w:color="auto" w:fill="FFFFFF"/>
        </w:rPr>
        <w:t xml:space="preserve">the application </w:t>
      </w:r>
      <w:r w:rsidR="00BF1119">
        <w:rPr>
          <w:rFonts w:asciiTheme="minorHAnsi" w:hAnsiTheme="minorHAnsi" w:cstheme="minorHAnsi"/>
          <w:color w:val="000000"/>
          <w:sz w:val="19"/>
          <w:szCs w:val="19"/>
          <w:shd w:val="clear" w:color="auto" w:fill="FFFFFF"/>
        </w:rPr>
        <w:t xml:space="preserve">and a discussion ensued. There were concerns around parking and the right of access. </w:t>
      </w:r>
    </w:p>
    <w:p w14:paraId="113E19E4" w14:textId="77777777" w:rsidR="00BF1119" w:rsidRPr="00843FC8" w:rsidRDefault="00BF1119" w:rsidP="009502AF">
      <w:pPr>
        <w:jc w:val="both"/>
        <w:rPr>
          <w:rFonts w:asciiTheme="minorHAnsi" w:hAnsiTheme="minorHAnsi" w:cstheme="minorHAnsi"/>
          <w:color w:val="000000"/>
          <w:sz w:val="19"/>
          <w:szCs w:val="19"/>
          <w:shd w:val="clear" w:color="auto" w:fill="FFFFFF"/>
        </w:rPr>
      </w:pPr>
    </w:p>
    <w:p w14:paraId="4F3E276F" w14:textId="77777777" w:rsidR="00C94075" w:rsidRPr="00843FC8" w:rsidRDefault="00C94075" w:rsidP="00C94075">
      <w:pPr>
        <w:ind w:left="360"/>
        <w:jc w:val="right"/>
        <w:rPr>
          <w:rFonts w:asciiTheme="minorHAnsi" w:hAnsiTheme="minorHAnsi" w:cstheme="minorHAnsi"/>
          <w:b/>
          <w:bCs/>
          <w:color w:val="0070C0"/>
          <w:sz w:val="20"/>
          <w:shd w:val="clear" w:color="auto" w:fill="FFFFFF"/>
        </w:rPr>
      </w:pPr>
      <w:r w:rsidRPr="00843FC8">
        <w:rPr>
          <w:rFonts w:asciiTheme="minorHAnsi" w:hAnsiTheme="minorHAnsi" w:cstheme="minorHAnsi"/>
          <w:b/>
          <w:bCs/>
          <w:color w:val="0070C0"/>
          <w:sz w:val="20"/>
          <w:shd w:val="clear" w:color="auto" w:fill="FFFFFF"/>
        </w:rPr>
        <w:t xml:space="preserve">Resolved: A Comment was submitted to the Sedgemoor Planning Portal by the clerk written below. </w:t>
      </w:r>
    </w:p>
    <w:p w14:paraId="0FA8868A" w14:textId="77777777" w:rsidR="00C94075" w:rsidRPr="00843FC8" w:rsidRDefault="00C94075" w:rsidP="009502AF">
      <w:pPr>
        <w:jc w:val="both"/>
        <w:rPr>
          <w:rFonts w:asciiTheme="minorHAnsi" w:hAnsiTheme="minorHAnsi" w:cstheme="minorHAnsi"/>
          <w:color w:val="000000"/>
          <w:sz w:val="19"/>
          <w:szCs w:val="19"/>
          <w:shd w:val="clear" w:color="auto" w:fill="FFFFFF"/>
        </w:rPr>
      </w:pPr>
    </w:p>
    <w:p w14:paraId="1A18188E" w14:textId="19E49480" w:rsidR="008B608E" w:rsidRPr="00843FC8" w:rsidRDefault="008B608E" w:rsidP="009502AF">
      <w:pPr>
        <w:jc w:val="both"/>
        <w:rPr>
          <w:rFonts w:asciiTheme="minorHAnsi" w:hAnsiTheme="minorHAnsi" w:cstheme="minorHAnsi"/>
          <w:color w:val="000000"/>
          <w:sz w:val="19"/>
          <w:szCs w:val="19"/>
          <w:shd w:val="clear" w:color="auto" w:fill="FFFFFF"/>
        </w:rPr>
      </w:pPr>
      <w:r w:rsidRPr="00843FC8">
        <w:rPr>
          <w:rFonts w:asciiTheme="minorHAnsi" w:hAnsiTheme="minorHAnsi" w:cstheme="minorHAnsi"/>
          <w:color w:val="000000"/>
          <w:sz w:val="19"/>
          <w:szCs w:val="19"/>
          <w:shd w:val="clear" w:color="auto" w:fill="FFFFFF"/>
        </w:rPr>
        <w:t xml:space="preserve">COMMENT </w:t>
      </w:r>
    </w:p>
    <w:p w14:paraId="15C7FCCD" w14:textId="793A91A5" w:rsidR="009502AF" w:rsidRDefault="00266BD2" w:rsidP="009502AF">
      <w:pPr>
        <w:jc w:val="both"/>
        <w:rPr>
          <w:rFonts w:asciiTheme="minorHAnsi" w:hAnsiTheme="minorHAnsi" w:cstheme="minorHAnsi"/>
          <w:color w:val="000000"/>
          <w:sz w:val="19"/>
          <w:szCs w:val="19"/>
          <w:shd w:val="clear" w:color="auto" w:fill="FFFFFF"/>
        </w:rPr>
      </w:pPr>
      <w:r w:rsidRPr="00266BD2">
        <w:rPr>
          <w:rFonts w:asciiTheme="minorHAnsi" w:hAnsiTheme="minorHAnsi" w:cstheme="minorHAnsi"/>
          <w:color w:val="000000"/>
          <w:sz w:val="19"/>
          <w:szCs w:val="19"/>
          <w:shd w:val="clear" w:color="auto" w:fill="FFFFFF"/>
        </w:rPr>
        <w:t xml:space="preserve">The Parish Council would like to make the following comment. The Barn at </w:t>
      </w:r>
      <w:proofErr w:type="spellStart"/>
      <w:r w:rsidRPr="00266BD2">
        <w:rPr>
          <w:rFonts w:asciiTheme="minorHAnsi" w:hAnsiTheme="minorHAnsi" w:cstheme="minorHAnsi"/>
          <w:color w:val="000000"/>
          <w:sz w:val="19"/>
          <w:szCs w:val="19"/>
          <w:shd w:val="clear" w:color="auto" w:fill="FFFFFF"/>
        </w:rPr>
        <w:t>Holmans</w:t>
      </w:r>
      <w:proofErr w:type="spellEnd"/>
      <w:r w:rsidRPr="00266BD2">
        <w:rPr>
          <w:rFonts w:asciiTheme="minorHAnsi" w:hAnsiTheme="minorHAnsi" w:cstheme="minorHAnsi"/>
          <w:color w:val="000000"/>
          <w:sz w:val="19"/>
          <w:szCs w:val="19"/>
          <w:shd w:val="clear" w:color="auto" w:fill="FFFFFF"/>
        </w:rPr>
        <w:t xml:space="preserve"> Cottage has a shared access through a covered archway and doors owned by </w:t>
      </w:r>
      <w:proofErr w:type="spellStart"/>
      <w:r w:rsidRPr="00266BD2">
        <w:rPr>
          <w:rFonts w:asciiTheme="minorHAnsi" w:hAnsiTheme="minorHAnsi" w:cstheme="minorHAnsi"/>
          <w:color w:val="000000"/>
          <w:sz w:val="19"/>
          <w:szCs w:val="19"/>
          <w:shd w:val="clear" w:color="auto" w:fill="FFFFFF"/>
        </w:rPr>
        <w:t>Holmans</w:t>
      </w:r>
      <w:proofErr w:type="spellEnd"/>
      <w:r w:rsidRPr="00266BD2">
        <w:rPr>
          <w:rFonts w:asciiTheme="minorHAnsi" w:hAnsiTheme="minorHAnsi" w:cstheme="minorHAnsi"/>
          <w:color w:val="000000"/>
          <w:sz w:val="19"/>
          <w:szCs w:val="19"/>
          <w:shd w:val="clear" w:color="auto" w:fill="FFFFFF"/>
        </w:rPr>
        <w:t xml:space="preserve"> Cottage, this raises doubt that the barn can be classed as an independent dwelling due to the potentially restricted ‘free access’ that it is reliant upon.</w:t>
      </w:r>
    </w:p>
    <w:p w14:paraId="56F25AC8" w14:textId="77777777" w:rsidR="00266BD2" w:rsidRPr="00FF1425" w:rsidRDefault="00266BD2" w:rsidP="009502AF">
      <w:pPr>
        <w:jc w:val="both"/>
        <w:rPr>
          <w:rFonts w:asciiTheme="minorHAnsi" w:hAnsiTheme="minorHAnsi" w:cstheme="minorHAnsi"/>
          <w:color w:val="000000"/>
          <w:sz w:val="19"/>
          <w:szCs w:val="19"/>
          <w:shd w:val="clear" w:color="auto" w:fill="FFFFFF"/>
        </w:rPr>
      </w:pPr>
    </w:p>
    <w:p w14:paraId="343A0476"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50/22/00110/EC</w:t>
      </w:r>
    </w:p>
    <w:p w14:paraId="30CA015A"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proofErr w:type="spellStart"/>
      <w:r w:rsidRPr="00FF1425">
        <w:rPr>
          <w:rFonts w:asciiTheme="minorHAnsi" w:hAnsiTheme="minorHAnsi" w:cstheme="minorHAnsi"/>
          <w:color w:val="000000"/>
          <w:sz w:val="19"/>
          <w:szCs w:val="19"/>
          <w:shd w:val="clear" w:color="auto" w:fill="FFFFFF"/>
        </w:rPr>
        <w:t>Demoltion</w:t>
      </w:r>
      <w:proofErr w:type="spellEnd"/>
      <w:r w:rsidRPr="00FF1425">
        <w:rPr>
          <w:rFonts w:asciiTheme="minorHAnsi" w:hAnsiTheme="minorHAnsi" w:cstheme="minorHAnsi"/>
          <w:color w:val="000000"/>
          <w:sz w:val="19"/>
          <w:szCs w:val="19"/>
          <w:shd w:val="clear" w:color="auto" w:fill="FFFFFF"/>
        </w:rPr>
        <w:t xml:space="preserve"> of Old Parlour building, and the erection of an agricultural livestock building.</w:t>
      </w:r>
    </w:p>
    <w:p w14:paraId="50A2B568"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Old Parlour, Church Lane, Blackford, Wedmore, Somerset, BS28</w:t>
      </w:r>
    </w:p>
    <w:p w14:paraId="0D163D36"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Mr S </w:t>
      </w:r>
      <w:proofErr w:type="spellStart"/>
      <w:r w:rsidRPr="00FF1425">
        <w:rPr>
          <w:rFonts w:asciiTheme="minorHAnsi" w:hAnsiTheme="minorHAnsi" w:cstheme="minorHAnsi"/>
          <w:color w:val="000000"/>
          <w:sz w:val="19"/>
          <w:szCs w:val="19"/>
          <w:shd w:val="clear" w:color="auto" w:fill="FFFFFF"/>
        </w:rPr>
        <w:t>Bosley</w:t>
      </w:r>
      <w:proofErr w:type="spellEnd"/>
    </w:p>
    <w:p w14:paraId="2936FFB5" w14:textId="6B8A69F5" w:rsidR="009502AF" w:rsidRDefault="009502AF" w:rsidP="009502AF">
      <w:pPr>
        <w:jc w:val="both"/>
        <w:rPr>
          <w:rFonts w:asciiTheme="minorHAnsi" w:hAnsiTheme="minorHAnsi" w:cstheme="minorHAnsi"/>
          <w:b/>
          <w:bCs/>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 17/02/2023</w:t>
      </w:r>
    </w:p>
    <w:p w14:paraId="380FC6ED" w14:textId="13D260F1" w:rsidR="00BF1119" w:rsidRDefault="00BF1119" w:rsidP="009502AF">
      <w:pPr>
        <w:jc w:val="both"/>
        <w:rPr>
          <w:rFonts w:asciiTheme="minorHAnsi" w:hAnsiTheme="minorHAnsi" w:cstheme="minorHAnsi"/>
          <w:b/>
          <w:bCs/>
          <w:color w:val="000000"/>
          <w:sz w:val="19"/>
          <w:szCs w:val="19"/>
          <w:shd w:val="clear" w:color="auto" w:fill="FFFFFF"/>
        </w:rPr>
      </w:pPr>
    </w:p>
    <w:p w14:paraId="08DDCC61" w14:textId="185E9D36" w:rsidR="00BF1119" w:rsidRPr="00F118FC" w:rsidRDefault="00BF1119" w:rsidP="009502AF">
      <w:pPr>
        <w:jc w:val="both"/>
        <w:rPr>
          <w:rFonts w:asciiTheme="minorHAnsi" w:hAnsiTheme="minorHAnsi" w:cstheme="minorHAnsi"/>
          <w:color w:val="000000"/>
          <w:sz w:val="19"/>
          <w:szCs w:val="19"/>
          <w:shd w:val="clear" w:color="auto" w:fill="FFFFFF"/>
        </w:rPr>
      </w:pPr>
      <w:r w:rsidRPr="00F118FC">
        <w:rPr>
          <w:rFonts w:asciiTheme="minorHAnsi" w:hAnsiTheme="minorHAnsi" w:cstheme="minorHAnsi"/>
          <w:color w:val="000000"/>
          <w:sz w:val="19"/>
          <w:szCs w:val="19"/>
          <w:shd w:val="clear" w:color="auto" w:fill="FFFFFF"/>
        </w:rPr>
        <w:t xml:space="preserve">Having listened to the </w:t>
      </w:r>
      <w:r w:rsidR="00986106" w:rsidRPr="00F118FC">
        <w:rPr>
          <w:rFonts w:asciiTheme="minorHAnsi" w:hAnsiTheme="minorHAnsi" w:cstheme="minorHAnsi"/>
          <w:color w:val="000000"/>
          <w:sz w:val="19"/>
          <w:szCs w:val="19"/>
          <w:shd w:val="clear" w:color="auto" w:fill="FFFFFF"/>
        </w:rPr>
        <w:t>applicant speak of</w:t>
      </w:r>
      <w:r w:rsidR="009E4E0C" w:rsidRPr="00F118FC">
        <w:rPr>
          <w:rFonts w:asciiTheme="minorHAnsi" w:hAnsiTheme="minorHAnsi" w:cstheme="minorHAnsi"/>
          <w:color w:val="000000"/>
          <w:sz w:val="19"/>
          <w:szCs w:val="19"/>
          <w:shd w:val="clear" w:color="auto" w:fill="FFFFFF"/>
        </w:rPr>
        <w:t xml:space="preserve"> the application and </w:t>
      </w:r>
      <w:r w:rsidR="00F118FC" w:rsidRPr="00F118FC">
        <w:rPr>
          <w:rFonts w:asciiTheme="minorHAnsi" w:hAnsiTheme="minorHAnsi" w:cstheme="minorHAnsi"/>
          <w:color w:val="000000"/>
          <w:sz w:val="19"/>
          <w:szCs w:val="19"/>
          <w:shd w:val="clear" w:color="auto" w:fill="FFFFFF"/>
        </w:rPr>
        <w:t>their plans. The council were satisfied that a no observation comment should be added.</w:t>
      </w:r>
      <w:r w:rsidR="00986106" w:rsidRPr="00F118FC">
        <w:rPr>
          <w:rFonts w:asciiTheme="minorHAnsi" w:hAnsiTheme="minorHAnsi" w:cstheme="minorHAnsi"/>
          <w:color w:val="000000"/>
          <w:sz w:val="19"/>
          <w:szCs w:val="19"/>
          <w:shd w:val="clear" w:color="auto" w:fill="FFFFFF"/>
        </w:rPr>
        <w:t xml:space="preserve"> </w:t>
      </w:r>
    </w:p>
    <w:p w14:paraId="7497EB13" w14:textId="77777777" w:rsidR="0086405F" w:rsidRDefault="0086405F" w:rsidP="0086405F">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lastRenderedPageBreak/>
        <w:t>Resolved: A ‘No Observation’ Comment was submitted to the Sedgemoor Planning Portal by The Clerk</w:t>
      </w:r>
    </w:p>
    <w:p w14:paraId="005B8F7D" w14:textId="4B0E09B9" w:rsidR="009502AF" w:rsidRPr="00FF1425" w:rsidRDefault="009502AF" w:rsidP="009502AF">
      <w:pPr>
        <w:jc w:val="both"/>
        <w:rPr>
          <w:rFonts w:asciiTheme="minorHAnsi" w:hAnsiTheme="minorHAnsi" w:cstheme="minorHAnsi"/>
          <w:b/>
          <w:sz w:val="19"/>
          <w:szCs w:val="19"/>
        </w:rPr>
      </w:pPr>
    </w:p>
    <w:p w14:paraId="3DFC9A58"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1EBA08C6"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50/22/00122/EC</w:t>
      </w:r>
    </w:p>
    <w:p w14:paraId="61EF4F7F"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Erection of a detached agricultural dwelling.</w:t>
      </w:r>
    </w:p>
    <w:p w14:paraId="34C9A47D"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Land to the North of, The Old Parlour, West of, Church Lane, Blackford, Wedmore, Somerset, BS28</w:t>
      </w:r>
    </w:p>
    <w:p w14:paraId="36B811B9"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Mr S </w:t>
      </w:r>
      <w:proofErr w:type="spellStart"/>
      <w:r w:rsidRPr="00FF1425">
        <w:rPr>
          <w:rFonts w:asciiTheme="minorHAnsi" w:hAnsiTheme="minorHAnsi" w:cstheme="minorHAnsi"/>
          <w:color w:val="000000"/>
          <w:sz w:val="19"/>
          <w:szCs w:val="19"/>
          <w:shd w:val="clear" w:color="auto" w:fill="FFFFFF"/>
        </w:rPr>
        <w:t>Bosley</w:t>
      </w:r>
      <w:proofErr w:type="spellEnd"/>
    </w:p>
    <w:p w14:paraId="4E8CB688" w14:textId="70A88CE0"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04/02/2023</w:t>
      </w:r>
    </w:p>
    <w:p w14:paraId="0D3150D9" w14:textId="37F73A12" w:rsidR="00F118FC" w:rsidRDefault="00F118FC" w:rsidP="009502AF">
      <w:pPr>
        <w:jc w:val="both"/>
        <w:rPr>
          <w:rFonts w:asciiTheme="minorHAnsi" w:hAnsiTheme="minorHAnsi" w:cstheme="minorHAnsi"/>
          <w:color w:val="000000"/>
          <w:sz w:val="19"/>
          <w:szCs w:val="19"/>
          <w:shd w:val="clear" w:color="auto" w:fill="FFFFFF"/>
        </w:rPr>
      </w:pPr>
    </w:p>
    <w:p w14:paraId="227BA8F2" w14:textId="3CF663DD" w:rsidR="00F118FC" w:rsidRDefault="00F118FC" w:rsidP="009502AF">
      <w:pPr>
        <w:jc w:val="both"/>
        <w:rPr>
          <w:rFonts w:asciiTheme="minorHAnsi" w:hAnsiTheme="minorHAnsi" w:cstheme="minorHAnsi"/>
          <w:color w:val="000000"/>
          <w:sz w:val="19"/>
          <w:szCs w:val="19"/>
          <w:shd w:val="clear" w:color="auto" w:fill="FFFFFF"/>
        </w:rPr>
      </w:pPr>
      <w:r w:rsidRPr="00F118FC">
        <w:rPr>
          <w:rFonts w:asciiTheme="minorHAnsi" w:hAnsiTheme="minorHAnsi" w:cstheme="minorHAnsi"/>
          <w:color w:val="000000"/>
          <w:sz w:val="19"/>
          <w:szCs w:val="19"/>
          <w:shd w:val="clear" w:color="auto" w:fill="FFFFFF"/>
        </w:rPr>
        <w:t>Having listened to the applicant speak of the application and their plans.</w:t>
      </w:r>
      <w:r>
        <w:rPr>
          <w:rFonts w:asciiTheme="minorHAnsi" w:hAnsiTheme="minorHAnsi" w:cstheme="minorHAnsi"/>
          <w:color w:val="000000"/>
          <w:sz w:val="19"/>
          <w:szCs w:val="19"/>
          <w:shd w:val="clear" w:color="auto" w:fill="FFFFFF"/>
        </w:rPr>
        <w:t xml:space="preserve"> The Clerk displayed the application and a discussion ensued. </w:t>
      </w:r>
    </w:p>
    <w:p w14:paraId="11F54329" w14:textId="77777777" w:rsidR="00C94075" w:rsidRPr="00594635" w:rsidRDefault="00C94075" w:rsidP="00C94075">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439DA5FA" w14:textId="77777777" w:rsidR="00C94075" w:rsidRDefault="00C94075" w:rsidP="009502AF">
      <w:pPr>
        <w:jc w:val="both"/>
        <w:rPr>
          <w:rFonts w:asciiTheme="minorHAnsi" w:hAnsiTheme="minorHAnsi" w:cstheme="minorHAnsi"/>
          <w:color w:val="000000"/>
          <w:sz w:val="19"/>
          <w:szCs w:val="19"/>
          <w:shd w:val="clear" w:color="auto" w:fill="FFFFFF"/>
        </w:rPr>
      </w:pPr>
    </w:p>
    <w:p w14:paraId="073D263F" w14:textId="0B6F0E05" w:rsidR="00F16C49" w:rsidRPr="00F16C49" w:rsidRDefault="006F6A78" w:rsidP="00C95393">
      <w:pPr>
        <w:pStyle w:val="Default"/>
      </w:pPr>
      <w:r>
        <w:rPr>
          <w:rFonts w:asciiTheme="minorHAnsi" w:hAnsiTheme="minorHAnsi" w:cstheme="minorHAnsi"/>
          <w:sz w:val="19"/>
          <w:szCs w:val="19"/>
          <w:shd w:val="clear" w:color="auto" w:fill="FFFFFF"/>
        </w:rPr>
        <w:t xml:space="preserve">The Parish Council are happy that </w:t>
      </w:r>
      <w:r w:rsidR="00FB6B65">
        <w:rPr>
          <w:rFonts w:asciiTheme="minorHAnsi" w:hAnsiTheme="minorHAnsi" w:cstheme="minorHAnsi"/>
          <w:sz w:val="19"/>
          <w:szCs w:val="19"/>
          <w:shd w:val="clear" w:color="auto" w:fill="FFFFFF"/>
        </w:rPr>
        <w:t xml:space="preserve">the </w:t>
      </w:r>
      <w:r w:rsidR="00D25728">
        <w:rPr>
          <w:rFonts w:asciiTheme="minorHAnsi" w:hAnsiTheme="minorHAnsi" w:cstheme="minorHAnsi"/>
          <w:sz w:val="19"/>
          <w:szCs w:val="19"/>
          <w:shd w:val="clear" w:color="auto" w:fill="FFFFFF"/>
        </w:rPr>
        <w:t xml:space="preserve">criteria set out in </w:t>
      </w:r>
      <w:r w:rsidR="00FB6B65">
        <w:rPr>
          <w:rFonts w:asciiTheme="minorHAnsi" w:hAnsiTheme="minorHAnsi" w:cstheme="minorHAnsi"/>
          <w:sz w:val="19"/>
          <w:szCs w:val="19"/>
          <w:shd w:val="clear" w:color="auto" w:fill="FFFFFF"/>
        </w:rPr>
        <w:t xml:space="preserve">Policy </w:t>
      </w:r>
      <w:r w:rsidR="009502AF">
        <w:rPr>
          <w:rFonts w:asciiTheme="minorHAnsi" w:hAnsiTheme="minorHAnsi" w:cstheme="minorHAnsi"/>
          <w:sz w:val="19"/>
          <w:szCs w:val="19"/>
          <w:shd w:val="clear" w:color="auto" w:fill="FFFFFF"/>
        </w:rPr>
        <w:t>D10</w:t>
      </w:r>
      <w:r w:rsidR="00FB6B65">
        <w:rPr>
          <w:rFonts w:asciiTheme="minorHAnsi" w:hAnsiTheme="minorHAnsi" w:cstheme="minorHAnsi"/>
          <w:sz w:val="19"/>
          <w:szCs w:val="19"/>
          <w:shd w:val="clear" w:color="auto" w:fill="FFFFFF"/>
        </w:rPr>
        <w:t xml:space="preserve"> of the Sedgemoor Local Plan has been</w:t>
      </w:r>
      <w:r w:rsidR="009502AF">
        <w:rPr>
          <w:rFonts w:asciiTheme="minorHAnsi" w:hAnsiTheme="minorHAnsi" w:cstheme="minorHAnsi"/>
          <w:sz w:val="19"/>
          <w:szCs w:val="19"/>
          <w:shd w:val="clear" w:color="auto" w:fill="FFFFFF"/>
        </w:rPr>
        <w:t xml:space="preserve"> </w:t>
      </w:r>
      <w:r w:rsidR="00D25728">
        <w:rPr>
          <w:rFonts w:asciiTheme="minorHAnsi" w:hAnsiTheme="minorHAnsi" w:cstheme="minorHAnsi"/>
          <w:sz w:val="19"/>
          <w:szCs w:val="19"/>
          <w:shd w:val="clear" w:color="auto" w:fill="FFFFFF"/>
        </w:rPr>
        <w:t>satisfied</w:t>
      </w:r>
      <w:r w:rsidR="009502AF">
        <w:rPr>
          <w:rFonts w:asciiTheme="minorHAnsi" w:hAnsiTheme="minorHAnsi" w:cstheme="minorHAnsi"/>
          <w:sz w:val="19"/>
          <w:szCs w:val="19"/>
          <w:shd w:val="clear" w:color="auto" w:fill="FFFFFF"/>
        </w:rPr>
        <w:t xml:space="preserve"> and </w:t>
      </w:r>
      <w:r w:rsidR="007E5192">
        <w:rPr>
          <w:rFonts w:asciiTheme="minorHAnsi" w:hAnsiTheme="minorHAnsi" w:cstheme="minorHAnsi"/>
          <w:sz w:val="19"/>
          <w:szCs w:val="19"/>
          <w:shd w:val="clear" w:color="auto" w:fill="FFFFFF"/>
        </w:rPr>
        <w:t xml:space="preserve">the business and applicants </w:t>
      </w:r>
      <w:r w:rsidR="009502AF">
        <w:rPr>
          <w:rFonts w:asciiTheme="minorHAnsi" w:hAnsiTheme="minorHAnsi" w:cstheme="minorHAnsi"/>
          <w:sz w:val="19"/>
          <w:szCs w:val="19"/>
          <w:shd w:val="clear" w:color="auto" w:fill="FFFFFF"/>
        </w:rPr>
        <w:t>ha</w:t>
      </w:r>
      <w:r w:rsidR="007E5192">
        <w:rPr>
          <w:rFonts w:asciiTheme="minorHAnsi" w:hAnsiTheme="minorHAnsi" w:cstheme="minorHAnsi"/>
          <w:sz w:val="19"/>
          <w:szCs w:val="19"/>
          <w:shd w:val="clear" w:color="auto" w:fill="FFFFFF"/>
        </w:rPr>
        <w:t>ve</w:t>
      </w:r>
      <w:r w:rsidR="009502AF">
        <w:rPr>
          <w:rFonts w:asciiTheme="minorHAnsi" w:hAnsiTheme="minorHAnsi" w:cstheme="minorHAnsi"/>
          <w:sz w:val="19"/>
          <w:szCs w:val="19"/>
          <w:shd w:val="clear" w:color="auto" w:fill="FFFFFF"/>
        </w:rPr>
        <w:t xml:space="preserve"> now demonstrated the need for an agricultural dwelling onsite to support the business</w:t>
      </w:r>
      <w:r w:rsidR="00452087">
        <w:rPr>
          <w:rFonts w:asciiTheme="minorHAnsi" w:hAnsiTheme="minorHAnsi" w:cstheme="minorHAnsi"/>
          <w:sz w:val="19"/>
          <w:szCs w:val="19"/>
          <w:shd w:val="clear" w:color="auto" w:fill="FFFFFF"/>
        </w:rPr>
        <w:t xml:space="preserve">’ growth. The Parish Council would like to </w:t>
      </w:r>
      <w:r w:rsidR="000644A9">
        <w:rPr>
          <w:rFonts w:asciiTheme="minorHAnsi" w:hAnsiTheme="minorHAnsi" w:cstheme="minorHAnsi"/>
          <w:sz w:val="19"/>
          <w:szCs w:val="19"/>
          <w:shd w:val="clear" w:color="auto" w:fill="FFFFFF"/>
        </w:rPr>
        <w:t xml:space="preserve">encourage the implementation of </w:t>
      </w:r>
      <w:r w:rsidR="009502AF">
        <w:rPr>
          <w:rFonts w:asciiTheme="minorHAnsi" w:hAnsiTheme="minorHAnsi" w:cstheme="minorHAnsi"/>
          <w:sz w:val="19"/>
          <w:szCs w:val="19"/>
          <w:shd w:val="clear" w:color="auto" w:fill="FFFFFF"/>
        </w:rPr>
        <w:t>renewables as stated in</w:t>
      </w:r>
      <w:r w:rsidR="000644A9">
        <w:rPr>
          <w:rFonts w:asciiTheme="minorHAnsi" w:hAnsiTheme="minorHAnsi" w:cstheme="minorHAnsi"/>
          <w:sz w:val="19"/>
          <w:szCs w:val="19"/>
          <w:shd w:val="clear" w:color="auto" w:fill="FFFFFF"/>
        </w:rPr>
        <w:t xml:space="preserve"> the Wedmore Neighbourhood Plan, Policy WED7.</w:t>
      </w:r>
      <w:r w:rsidR="00C95393">
        <w:rPr>
          <w:rFonts w:asciiTheme="minorHAnsi" w:hAnsiTheme="minorHAnsi" w:cstheme="minorHAnsi"/>
          <w:sz w:val="19"/>
          <w:szCs w:val="19"/>
          <w:shd w:val="clear" w:color="auto" w:fill="FFFFFF"/>
        </w:rPr>
        <w:t xml:space="preserve"> </w:t>
      </w:r>
      <w:r w:rsidR="00F16C49" w:rsidRPr="00F16C49">
        <w:rPr>
          <w:rFonts w:asciiTheme="minorHAnsi" w:hAnsiTheme="minorHAnsi" w:cstheme="minorHAnsi"/>
          <w:sz w:val="20"/>
          <w:szCs w:val="20"/>
        </w:rPr>
        <w:t>SUSTAINABILITY. PROVISION OF WELL-DESIGNED ENERGY EFFICIENT BUILDINGS AND PLACES.</w:t>
      </w:r>
      <w:r w:rsidR="00C95393">
        <w:rPr>
          <w:rFonts w:asciiTheme="minorHAnsi" w:hAnsiTheme="minorHAnsi" w:cstheme="minorHAnsi"/>
          <w:sz w:val="20"/>
          <w:szCs w:val="20"/>
        </w:rPr>
        <w:t xml:space="preserve"> </w:t>
      </w:r>
      <w:r w:rsidR="00F16C49" w:rsidRPr="00F16C49">
        <w:rPr>
          <w:rFonts w:asciiTheme="minorHAnsi" w:hAnsiTheme="minorHAnsi" w:cstheme="minorHAnsi"/>
          <w:sz w:val="20"/>
          <w:szCs w:val="20"/>
        </w:rPr>
        <w:t xml:space="preserve">“The design and standard of any new development should aim to meet a high level of sustainable design and construction and be optimised for energy efficiency, targeting zero carbon emissions. This </w:t>
      </w:r>
      <w:r w:rsidR="00C95393" w:rsidRPr="00F16C49">
        <w:rPr>
          <w:rFonts w:asciiTheme="minorHAnsi" w:hAnsiTheme="minorHAnsi" w:cstheme="minorHAnsi"/>
          <w:sz w:val="20"/>
          <w:szCs w:val="20"/>
        </w:rPr>
        <w:t>includes:</w:t>
      </w:r>
    </w:p>
    <w:p w14:paraId="4FF0EBFE" w14:textId="7777777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1. Siting and orientation to optimise passive solar gain</w:t>
      </w:r>
    </w:p>
    <w:p w14:paraId="689A5673" w14:textId="7777777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2. The use of high quality, thermally efficient building materials</w:t>
      </w:r>
    </w:p>
    <w:p w14:paraId="03F35831" w14:textId="7777777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3. Installation of energy efficient measures such as loft and wall insulation and double glazing</w:t>
      </w:r>
    </w:p>
    <w:p w14:paraId="298AFE2F" w14:textId="09A4BB4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4. Non-residential developments should aim to meet the Buildings Research Establishment BREEAM building standard ‘</w:t>
      </w:r>
      <w:r w:rsidR="00C95393" w:rsidRPr="00F16C49">
        <w:rPr>
          <w:rFonts w:asciiTheme="minorHAnsi" w:eastAsiaTheme="minorHAnsi" w:hAnsiTheme="minorHAnsi" w:cstheme="minorHAnsi"/>
          <w:sz w:val="20"/>
          <w14:ligatures w14:val="standardContextual"/>
        </w:rPr>
        <w:t>excellent’.</w:t>
      </w:r>
    </w:p>
    <w:p w14:paraId="54461542" w14:textId="7777777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5. Any new development to incorporate on-site energy generation from renewable sources such as solar panels or heat pumps</w:t>
      </w:r>
    </w:p>
    <w:p w14:paraId="436FFFD3" w14:textId="59576BF0"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6. The retrofit of heritage properties / assets is encouraged to reduce energy demand and to generate renewable energy where appropriate, providing it safeguards historic characteristics and development is done with engagement and permissions of</w:t>
      </w:r>
      <w:r w:rsidR="00C95393">
        <w:rPr>
          <w:rFonts w:asciiTheme="minorHAnsi" w:eastAsiaTheme="minorHAnsi" w:hAnsiTheme="minorHAnsi" w:cstheme="minorHAnsi"/>
          <w:sz w:val="20"/>
          <w14:ligatures w14:val="standardContextual"/>
        </w:rPr>
        <w:t xml:space="preserve"> </w:t>
      </w:r>
      <w:r w:rsidRPr="00F16C49">
        <w:rPr>
          <w:rFonts w:asciiTheme="minorHAnsi" w:eastAsiaTheme="minorHAnsi" w:hAnsiTheme="minorHAnsi" w:cstheme="minorHAnsi"/>
          <w:sz w:val="20"/>
          <w14:ligatures w14:val="standardContextual"/>
        </w:rPr>
        <w:t>relevant organisations</w:t>
      </w:r>
    </w:p>
    <w:p w14:paraId="1F8FC518" w14:textId="592DCD6C"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7. Alterations to existing buildings should be designed with energy reduction in mind and comply with sustainable design and construction standards</w:t>
      </w:r>
    </w:p>
    <w:p w14:paraId="6988E596" w14:textId="77777777" w:rsidR="00F16C49" w:rsidRPr="00F16C49" w:rsidRDefault="00F16C49" w:rsidP="00F16C49">
      <w:pPr>
        <w:autoSpaceDE w:val="0"/>
        <w:autoSpaceDN w:val="0"/>
        <w:adjustRightInd w:val="0"/>
        <w:spacing w:line="241" w:lineRule="atLeast"/>
        <w:rPr>
          <w:rFonts w:asciiTheme="minorHAnsi" w:eastAsiaTheme="minorHAnsi" w:hAnsiTheme="minorHAnsi" w:cstheme="minorHAnsi"/>
          <w:sz w:val="20"/>
          <w14:ligatures w14:val="standardContextual"/>
        </w:rPr>
      </w:pPr>
      <w:r w:rsidRPr="00F16C49">
        <w:rPr>
          <w:rFonts w:asciiTheme="minorHAnsi" w:eastAsiaTheme="minorHAnsi" w:hAnsiTheme="minorHAnsi" w:cstheme="minorHAnsi"/>
          <w:sz w:val="20"/>
          <w14:ligatures w14:val="standardContextual"/>
        </w:rPr>
        <w:t>8. New homes of 2 bedrooms or more should be constructed to Lifetime Homes Standards</w:t>
      </w:r>
    </w:p>
    <w:p w14:paraId="301735D0" w14:textId="43DC8A5A" w:rsidR="009502AF" w:rsidRPr="00C95393" w:rsidRDefault="00F16C49" w:rsidP="00F16C49">
      <w:pPr>
        <w:jc w:val="both"/>
        <w:rPr>
          <w:rFonts w:asciiTheme="minorHAnsi" w:hAnsiTheme="minorHAnsi" w:cstheme="minorHAnsi"/>
          <w:color w:val="000000"/>
          <w:sz w:val="20"/>
          <w:shd w:val="clear" w:color="auto" w:fill="FFFFFF"/>
        </w:rPr>
      </w:pPr>
      <w:r w:rsidRPr="00C95393">
        <w:rPr>
          <w:rFonts w:asciiTheme="minorHAnsi" w:eastAsiaTheme="minorHAnsi" w:hAnsiTheme="minorHAnsi" w:cstheme="minorHAnsi"/>
          <w:sz w:val="20"/>
          <w14:ligatures w14:val="standardContextual"/>
        </w:rPr>
        <w:t>9. An electric vehicle charging point should be provided at each new dwelling.”</w:t>
      </w:r>
    </w:p>
    <w:p w14:paraId="07434E76"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3C25AA2F"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50/22/00125/DT</w:t>
      </w:r>
    </w:p>
    <w:p w14:paraId="0BFE9216"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Reconstruction and conversion of 3no. barns into 3no. dwellings.</w:t>
      </w:r>
    </w:p>
    <w:p w14:paraId="403714A2"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Paradise Barton, High Street, Blackford, Wedmore, Somerset, BS28 4NN</w:t>
      </w:r>
    </w:p>
    <w:p w14:paraId="1C1F5F00"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HFP Developments Ltd</w:t>
      </w:r>
    </w:p>
    <w:p w14:paraId="7A8C35CC" w14:textId="13D73B30"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10/02/2023</w:t>
      </w:r>
    </w:p>
    <w:p w14:paraId="4C362D1E" w14:textId="37834017" w:rsidR="005F05BB" w:rsidRDefault="00DD1650"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This application </w:t>
      </w:r>
      <w:r w:rsidR="005F05BB">
        <w:rPr>
          <w:rFonts w:asciiTheme="minorHAnsi" w:hAnsiTheme="minorHAnsi" w:cstheme="minorHAnsi"/>
          <w:color w:val="000000"/>
          <w:sz w:val="19"/>
          <w:szCs w:val="19"/>
          <w:shd w:val="clear" w:color="auto" w:fill="FFFFFF"/>
        </w:rPr>
        <w:t>had been discussed at length at the meeting on 17</w:t>
      </w:r>
      <w:r w:rsidR="005F05BB" w:rsidRPr="005F05BB">
        <w:rPr>
          <w:rFonts w:asciiTheme="minorHAnsi" w:hAnsiTheme="minorHAnsi" w:cstheme="minorHAnsi"/>
          <w:color w:val="000000"/>
          <w:sz w:val="19"/>
          <w:szCs w:val="19"/>
          <w:shd w:val="clear" w:color="auto" w:fill="FFFFFF"/>
          <w:vertAlign w:val="superscript"/>
        </w:rPr>
        <w:t>th</w:t>
      </w:r>
      <w:r w:rsidR="005F05BB">
        <w:rPr>
          <w:rFonts w:asciiTheme="minorHAnsi" w:hAnsiTheme="minorHAnsi" w:cstheme="minorHAnsi"/>
          <w:color w:val="000000"/>
          <w:sz w:val="19"/>
          <w:szCs w:val="19"/>
          <w:shd w:val="clear" w:color="auto" w:fill="FFFFFF"/>
        </w:rPr>
        <w:t xml:space="preserve"> January. </w:t>
      </w:r>
    </w:p>
    <w:p w14:paraId="2C8BB40D" w14:textId="2DC7499C" w:rsidR="00B76183" w:rsidRPr="005F05BB" w:rsidRDefault="00B76183" w:rsidP="005F05BB">
      <w:pPr>
        <w:jc w:val="right"/>
        <w:rPr>
          <w:rFonts w:asciiTheme="minorHAnsi" w:hAnsiTheme="minorHAnsi" w:cstheme="minorHAnsi"/>
          <w:color w:val="000000"/>
          <w:sz w:val="19"/>
          <w:szCs w:val="19"/>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Comment was submitted to the Sedgemoor Planning Portal by The Clerk</w:t>
      </w:r>
    </w:p>
    <w:p w14:paraId="2B447D0F" w14:textId="514DB0FD" w:rsidR="00B76183" w:rsidRDefault="00B76183" w:rsidP="00B76183">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COMMENT:</w:t>
      </w:r>
    </w:p>
    <w:p w14:paraId="7D7E60F2" w14:textId="77777777" w:rsidR="00B76183" w:rsidRDefault="00B76183" w:rsidP="00B76183">
      <w:pPr>
        <w:autoSpaceDE w:val="0"/>
        <w:autoSpaceDN w:val="0"/>
        <w:adjustRightInd w:val="0"/>
        <w:rPr>
          <w:rFonts w:asciiTheme="minorHAnsi" w:eastAsiaTheme="minorHAnsi" w:hAnsiTheme="minorHAnsi" w:cstheme="minorHAnsi"/>
          <w:sz w:val="20"/>
          <w14:ligatures w14:val="standardContextual"/>
        </w:rPr>
      </w:pPr>
      <w:r>
        <w:rPr>
          <w:rFonts w:asciiTheme="minorHAnsi" w:hAnsiTheme="minorHAnsi" w:cstheme="minorHAnsi"/>
          <w:color w:val="000000"/>
          <w:sz w:val="20"/>
          <w:shd w:val="clear" w:color="auto" w:fill="FFFFFF"/>
        </w:rPr>
        <w:t xml:space="preserve">Reduction of affordable housing - </w:t>
      </w:r>
      <w:r w:rsidRPr="00DF7AD1">
        <w:rPr>
          <w:rFonts w:asciiTheme="minorHAnsi" w:hAnsiTheme="minorHAnsi" w:cstheme="minorHAnsi"/>
          <w:color w:val="000000"/>
          <w:sz w:val="20"/>
          <w:shd w:val="clear" w:color="auto" w:fill="FFFFFF"/>
        </w:rPr>
        <w:t>The Parish Council would like to highlight that Blackford</w:t>
      </w:r>
      <w:r>
        <w:rPr>
          <w:rFonts w:asciiTheme="minorHAnsi" w:hAnsiTheme="minorHAnsi" w:cstheme="minorHAnsi"/>
          <w:color w:val="000000"/>
          <w:sz w:val="20"/>
          <w:shd w:val="clear" w:color="auto" w:fill="FFFFFF"/>
        </w:rPr>
        <w:t xml:space="preserve"> is</w:t>
      </w:r>
      <w:r w:rsidRPr="00DF7AD1">
        <w:rPr>
          <w:rFonts w:asciiTheme="minorHAnsi" w:hAnsiTheme="minorHAnsi" w:cstheme="minorHAnsi"/>
          <w:color w:val="000000"/>
          <w:sz w:val="20"/>
          <w:shd w:val="clear" w:color="auto" w:fill="FFFFFF"/>
        </w:rPr>
        <w:t xml:space="preserve"> a Tier 4 Settlement, the </w:t>
      </w:r>
      <w:r w:rsidRPr="00DF7AD1">
        <w:rPr>
          <w:rFonts w:asciiTheme="minorHAnsi" w:hAnsiTheme="minorHAnsi" w:cstheme="minorHAnsi"/>
          <w:sz w:val="20"/>
        </w:rPr>
        <w:t xml:space="preserve">need to maintain the vitality of rural communities should be considered when planning future development. </w:t>
      </w:r>
      <w:r>
        <w:rPr>
          <w:rFonts w:asciiTheme="minorHAnsi" w:hAnsiTheme="minorHAnsi" w:cstheme="minorHAnsi"/>
          <w:sz w:val="20"/>
        </w:rPr>
        <w:t>‘</w:t>
      </w:r>
      <w:r w:rsidRPr="00DF7AD1">
        <w:rPr>
          <w:rFonts w:asciiTheme="minorHAnsi" w:hAnsiTheme="minorHAnsi" w:cstheme="minorHAnsi"/>
          <w:sz w:val="20"/>
        </w:rPr>
        <w:t>Housing development is justified based on local affordable housing need that is appropriate to the size and character of the settlement (Policy T10).</w:t>
      </w:r>
      <w:r>
        <w:rPr>
          <w:rFonts w:asciiTheme="minorHAnsi" w:hAnsiTheme="minorHAnsi" w:cstheme="minorHAnsi"/>
          <w:sz w:val="20"/>
        </w:rPr>
        <w:t>’</w:t>
      </w:r>
      <w:r w:rsidRPr="00DF7AD1">
        <w:rPr>
          <w:rFonts w:asciiTheme="minorHAnsi" w:hAnsiTheme="minorHAnsi" w:cstheme="minorHAnsi"/>
          <w:color w:val="000000"/>
          <w:sz w:val="20"/>
          <w:shd w:val="clear" w:color="auto" w:fill="FFFFFF"/>
        </w:rPr>
        <w:t xml:space="preserve"> The council are concerned by the number of material changes to</w:t>
      </w:r>
      <w:r>
        <w:rPr>
          <w:rFonts w:asciiTheme="minorHAnsi" w:hAnsiTheme="minorHAnsi" w:cstheme="minorHAnsi"/>
          <w:color w:val="000000"/>
          <w:sz w:val="20"/>
          <w:shd w:val="clear" w:color="auto" w:fill="FFFFFF"/>
        </w:rPr>
        <w:t xml:space="preserve"> </w:t>
      </w:r>
      <w:r w:rsidRPr="00DF7AD1">
        <w:rPr>
          <w:rFonts w:asciiTheme="minorHAnsi" w:hAnsiTheme="minorHAnsi" w:cstheme="minorHAnsi"/>
          <w:color w:val="000000"/>
          <w:sz w:val="20"/>
          <w:shd w:val="clear" w:color="auto" w:fill="FFFFFF"/>
        </w:rPr>
        <w:t>Schedule A</w:t>
      </w:r>
      <w:r>
        <w:rPr>
          <w:rFonts w:asciiTheme="minorHAnsi" w:hAnsiTheme="minorHAnsi" w:cstheme="minorHAnsi"/>
          <w:color w:val="000000"/>
          <w:sz w:val="20"/>
          <w:shd w:val="clear" w:color="auto" w:fill="FFFFFF"/>
        </w:rPr>
        <w:t>,</w:t>
      </w:r>
      <w:r w:rsidRPr="00DF7AD1">
        <w:rPr>
          <w:rFonts w:asciiTheme="minorHAnsi" w:hAnsiTheme="minorHAnsi" w:cstheme="minorHAnsi"/>
          <w:color w:val="000000"/>
          <w:sz w:val="20"/>
          <w:shd w:val="clear" w:color="auto" w:fill="FFFFFF"/>
        </w:rPr>
        <w:t xml:space="preserve"> including the loss of affordable housing and the increase in footprint size of the remaining properties</w:t>
      </w:r>
      <w:r>
        <w:rPr>
          <w:rFonts w:asciiTheme="minorHAnsi" w:eastAsiaTheme="minorHAnsi" w:hAnsiTheme="minorHAnsi" w:cstheme="minorHAnsi"/>
          <w:sz w:val="20"/>
          <w14:ligatures w14:val="standardContextual"/>
        </w:rPr>
        <w:t>. T</w:t>
      </w:r>
      <w:r w:rsidRPr="00921EDF">
        <w:rPr>
          <w:rFonts w:asciiTheme="minorHAnsi" w:eastAsiaTheme="minorHAnsi" w:hAnsiTheme="minorHAnsi" w:cstheme="minorHAnsi"/>
          <w:sz w:val="20"/>
          <w14:ligatures w14:val="standardContextual"/>
        </w:rPr>
        <w:t>his application does not demonstrate how it maximises its contribution</w:t>
      </w:r>
      <w:r>
        <w:rPr>
          <w:rFonts w:asciiTheme="minorHAnsi" w:eastAsiaTheme="minorHAnsi" w:hAnsiTheme="minorHAnsi" w:cstheme="minorHAnsi"/>
          <w:sz w:val="20"/>
          <w14:ligatures w14:val="standardContextual"/>
        </w:rPr>
        <w:t xml:space="preserve"> to the community if the changes are accepted</w:t>
      </w:r>
      <w:r w:rsidRPr="00DF7AD1">
        <w:rPr>
          <w:rFonts w:asciiTheme="minorHAnsi" w:hAnsiTheme="minorHAnsi" w:cstheme="minorHAnsi"/>
          <w:color w:val="000000"/>
          <w:sz w:val="20"/>
          <w:shd w:val="clear" w:color="auto" w:fill="FFFFFF"/>
        </w:rPr>
        <w:t xml:space="preserve">. It is considered that the community needs </w:t>
      </w:r>
      <w:r>
        <w:rPr>
          <w:rFonts w:asciiTheme="minorHAnsi" w:hAnsiTheme="minorHAnsi" w:cstheme="minorHAnsi"/>
          <w:color w:val="000000"/>
          <w:sz w:val="20"/>
          <w:shd w:val="clear" w:color="auto" w:fill="FFFFFF"/>
        </w:rPr>
        <w:t xml:space="preserve">for affordable housing </w:t>
      </w:r>
      <w:r w:rsidRPr="00DF7AD1">
        <w:rPr>
          <w:rFonts w:asciiTheme="minorHAnsi" w:hAnsiTheme="minorHAnsi" w:cstheme="minorHAnsi"/>
          <w:color w:val="000000"/>
          <w:sz w:val="20"/>
          <w:shd w:val="clear" w:color="auto" w:fill="FFFFFF"/>
        </w:rPr>
        <w:t>are not being addressed in this instance</w:t>
      </w:r>
      <w:r>
        <w:rPr>
          <w:rFonts w:asciiTheme="minorHAnsi" w:hAnsiTheme="minorHAnsi" w:cstheme="minorHAnsi"/>
          <w:color w:val="000000"/>
          <w:sz w:val="20"/>
          <w:shd w:val="clear" w:color="auto" w:fill="FFFFFF"/>
        </w:rPr>
        <w:t>,</w:t>
      </w:r>
      <w:r w:rsidRPr="00DF7AD1">
        <w:rPr>
          <w:rFonts w:asciiTheme="minorHAnsi" w:eastAsiaTheme="minorHAnsi" w:hAnsiTheme="minorHAnsi" w:cstheme="minorHAnsi"/>
          <w:sz w:val="20"/>
          <w14:ligatures w14:val="standardContextual"/>
        </w:rPr>
        <w:t xml:space="preserve"> particularly as the need is likely rising. </w:t>
      </w:r>
      <w:r w:rsidRPr="00DF7AD1">
        <w:rPr>
          <w:rFonts w:asciiTheme="minorHAnsi" w:hAnsiTheme="minorHAnsi" w:cstheme="minorHAnsi"/>
          <w:color w:val="000000"/>
          <w:sz w:val="20"/>
          <w:shd w:val="clear" w:color="auto" w:fill="FFFFFF"/>
        </w:rPr>
        <w:t>With the</w:t>
      </w:r>
      <w:r w:rsidRPr="00DF7AD1">
        <w:rPr>
          <w:rFonts w:asciiTheme="minorHAnsi" w:eastAsiaTheme="minorHAnsi" w:hAnsiTheme="minorHAnsi" w:cstheme="minorHAnsi"/>
          <w:sz w:val="20"/>
          <w14:ligatures w14:val="standardContextual"/>
        </w:rPr>
        <w:t xml:space="preserve"> significant challenge of increasing the supply of affordable housing this should be a key priority of the Council</w:t>
      </w:r>
      <w:r>
        <w:rPr>
          <w:rFonts w:asciiTheme="minorHAnsi" w:eastAsiaTheme="minorHAnsi" w:hAnsiTheme="minorHAnsi" w:cstheme="minorHAnsi"/>
          <w:sz w:val="20"/>
          <w14:ligatures w14:val="standardContextual"/>
        </w:rPr>
        <w:t>. I</w:t>
      </w:r>
      <w:r w:rsidRPr="00DF7AD1">
        <w:rPr>
          <w:rFonts w:asciiTheme="minorHAnsi" w:eastAsiaTheme="minorHAnsi" w:hAnsiTheme="minorHAnsi" w:cstheme="minorHAnsi"/>
          <w:sz w:val="20"/>
          <w14:ligatures w14:val="standardContextual"/>
        </w:rPr>
        <w:t xml:space="preserve">t is an essential component of creating sustainable communities, as laid out in Policies D5, D6 and D7 of the Sedgemoor Local Plan. The Parish Council therefore feel justified in seeking to maximise the provision of affordable housing at appropriate locations. </w:t>
      </w:r>
    </w:p>
    <w:p w14:paraId="745A131B" w14:textId="77777777" w:rsidR="00B76183" w:rsidRPr="006227BD" w:rsidRDefault="00B76183" w:rsidP="00B76183">
      <w:pPr>
        <w:autoSpaceDE w:val="0"/>
        <w:autoSpaceDN w:val="0"/>
        <w:adjustRightInd w:val="0"/>
        <w:rPr>
          <w:rFonts w:asciiTheme="minorHAnsi" w:eastAsiaTheme="minorHAnsi" w:hAnsiTheme="minorHAnsi" w:cstheme="minorHAnsi"/>
          <w:sz w:val="20"/>
          <w14:ligatures w14:val="standardContextual"/>
        </w:rPr>
      </w:pPr>
      <w:r w:rsidRPr="00DF7AD1">
        <w:rPr>
          <w:rFonts w:asciiTheme="minorHAnsi" w:eastAsiaTheme="minorHAnsi" w:hAnsiTheme="minorHAnsi" w:cstheme="minorHAnsi"/>
          <w:sz w:val="20"/>
          <w14:ligatures w14:val="standardContextual"/>
        </w:rPr>
        <w:t>New development needs to take account of the changing community needs and the affordability and supply of adequate numbers of new homes, the longer-term sustainability of rural communities is likely to worsen if this is not taken into consideration.</w:t>
      </w:r>
    </w:p>
    <w:p w14:paraId="3E9BE1ED" w14:textId="77777777" w:rsidR="00B76183" w:rsidRDefault="00B76183" w:rsidP="00B76183">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Proposed Entrance - The council has concerns that the proposed size of the market dwellings will further increase the number of vehicles accessing the site. The proposed new entrance is located at a very narrow point in the public highway adjacent to a busy mechanics business, which naturally accrues parked vehicle further narrowing the highway. </w:t>
      </w:r>
    </w:p>
    <w:p w14:paraId="7D372952" w14:textId="77777777" w:rsidR="00B76183" w:rsidRDefault="00B76183" w:rsidP="00B76183">
      <w:pPr>
        <w:autoSpaceDE w:val="0"/>
        <w:autoSpaceDN w:val="0"/>
        <w:adjustRightInd w:val="0"/>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Light Pollution – The Parish Council would also ask that Policy D24 is adhered to due to the light impact of the proposed dwellings. </w:t>
      </w:r>
      <w:r w:rsidRPr="00174BCD">
        <w:rPr>
          <w:rFonts w:asciiTheme="minorHAnsi" w:hAnsiTheme="minorHAnsi" w:cstheme="minorHAnsi"/>
          <w:color w:val="000000"/>
          <w:sz w:val="20"/>
          <w:shd w:val="clear" w:color="auto" w:fill="FFFFFF"/>
        </w:rPr>
        <w:t xml:space="preserve"> </w:t>
      </w:r>
      <w:r>
        <w:rPr>
          <w:rFonts w:asciiTheme="minorHAnsi" w:hAnsiTheme="minorHAnsi" w:cstheme="minorHAnsi"/>
          <w:color w:val="000000"/>
          <w:sz w:val="20"/>
          <w:shd w:val="clear" w:color="auto" w:fill="FFFFFF"/>
        </w:rPr>
        <w:t>‘</w:t>
      </w:r>
      <w:r w:rsidRPr="00D145E9">
        <w:rPr>
          <w:rFonts w:asciiTheme="minorHAnsi" w:eastAsiaTheme="minorHAnsi" w:hAnsiTheme="minorHAnsi" w:cstheme="minorHAnsi"/>
          <w:sz w:val="20"/>
          <w14:ligatures w14:val="standardContextual"/>
        </w:rPr>
        <w:t>Pollution Impacts of Development</w:t>
      </w:r>
      <w:r>
        <w:rPr>
          <w:rFonts w:asciiTheme="minorHAnsi" w:eastAsiaTheme="minorHAnsi" w:hAnsiTheme="minorHAnsi" w:cstheme="minorHAnsi"/>
          <w:sz w:val="20"/>
          <w14:ligatures w14:val="standardContextual"/>
        </w:rPr>
        <w:t>:</w:t>
      </w:r>
      <w:r w:rsidRPr="00D145E9">
        <w:rPr>
          <w:rFonts w:asciiTheme="minorHAnsi" w:eastAsiaTheme="minorHAnsi" w:hAnsiTheme="minorHAnsi" w:cstheme="minorHAnsi"/>
          <w:sz w:val="20"/>
          <w14:ligatures w14:val="standardContextual"/>
        </w:rPr>
        <w:t xml:space="preserve"> Development</w:t>
      </w:r>
      <w:r w:rsidRPr="00174BCD">
        <w:rPr>
          <w:rFonts w:asciiTheme="minorHAnsi" w:eastAsiaTheme="minorHAnsi" w:hAnsiTheme="minorHAnsi" w:cstheme="minorHAnsi"/>
          <w:sz w:val="20"/>
          <w14:ligatures w14:val="standardContextual"/>
        </w:rPr>
        <w:t xml:space="preserve"> proposals that are likely to result in levels of air, noise, light or water pollution</w:t>
      </w:r>
      <w:r>
        <w:rPr>
          <w:rFonts w:asciiTheme="minorHAnsi" w:eastAsiaTheme="minorHAnsi" w:hAnsiTheme="minorHAnsi" w:cstheme="minorHAnsi"/>
          <w:b/>
          <w:bCs/>
          <w:sz w:val="20"/>
          <w14:ligatures w14:val="standardContextual"/>
        </w:rPr>
        <w:t xml:space="preserve"> </w:t>
      </w:r>
      <w:r w:rsidRPr="00174BCD">
        <w:rPr>
          <w:rFonts w:asciiTheme="minorHAnsi" w:eastAsiaTheme="minorHAnsi" w:hAnsiTheme="minorHAnsi" w:cstheme="minorHAnsi"/>
          <w:sz w:val="20"/>
          <w14:ligatures w14:val="standardContextual"/>
        </w:rPr>
        <w:t>(including groundwater), vibration or soil contamination that would be unacceptably harmful to</w:t>
      </w:r>
      <w:r>
        <w:rPr>
          <w:rFonts w:asciiTheme="minorHAnsi" w:eastAsiaTheme="minorHAnsi" w:hAnsiTheme="minorHAnsi" w:cstheme="minorHAnsi"/>
          <w:b/>
          <w:bCs/>
          <w:sz w:val="20"/>
          <w14:ligatures w14:val="standardContextual"/>
        </w:rPr>
        <w:t xml:space="preserve"> </w:t>
      </w:r>
      <w:r w:rsidRPr="00174BCD">
        <w:rPr>
          <w:rFonts w:asciiTheme="minorHAnsi" w:eastAsiaTheme="minorHAnsi" w:hAnsiTheme="minorHAnsi" w:cstheme="minorHAnsi"/>
          <w:sz w:val="20"/>
          <w14:ligatures w14:val="standardContextual"/>
        </w:rPr>
        <w:t>other land uses, human health, tranquillity, or the built and natural environment will not be</w:t>
      </w:r>
      <w:r>
        <w:rPr>
          <w:rFonts w:asciiTheme="minorHAnsi" w:eastAsiaTheme="minorHAnsi" w:hAnsiTheme="minorHAnsi" w:cstheme="minorHAnsi"/>
          <w:b/>
          <w:bCs/>
          <w:sz w:val="20"/>
          <w14:ligatures w14:val="standardContextual"/>
        </w:rPr>
        <w:t xml:space="preserve"> </w:t>
      </w:r>
      <w:r w:rsidRPr="00174BCD">
        <w:rPr>
          <w:rFonts w:asciiTheme="minorHAnsi" w:eastAsiaTheme="minorHAnsi" w:hAnsiTheme="minorHAnsi" w:cstheme="minorHAnsi"/>
          <w:sz w:val="20"/>
          <w14:ligatures w14:val="standardContextual"/>
        </w:rPr>
        <w:t>supported. Where there are reasonable grounds to</w:t>
      </w:r>
      <w:r>
        <w:rPr>
          <w:rFonts w:asciiTheme="minorHAnsi" w:eastAsiaTheme="minorHAnsi" w:hAnsiTheme="minorHAnsi" w:cstheme="minorHAnsi"/>
          <w:sz w:val="20"/>
          <w14:ligatures w14:val="standardContextual"/>
        </w:rPr>
        <w:t xml:space="preserve"> </w:t>
      </w:r>
      <w:r w:rsidRPr="00174BCD">
        <w:rPr>
          <w:rFonts w:asciiTheme="minorHAnsi" w:eastAsiaTheme="minorHAnsi" w:hAnsiTheme="minorHAnsi" w:cstheme="minorHAnsi"/>
          <w:sz w:val="20"/>
          <w14:ligatures w14:val="standardContextual"/>
        </w:rPr>
        <w:t>suggest that a development proposal may</w:t>
      </w:r>
      <w:r>
        <w:rPr>
          <w:rFonts w:asciiTheme="minorHAnsi" w:eastAsiaTheme="minorHAnsi" w:hAnsiTheme="minorHAnsi" w:cstheme="minorHAnsi"/>
          <w:b/>
          <w:bCs/>
          <w:sz w:val="20"/>
          <w14:ligatures w14:val="standardContextual"/>
        </w:rPr>
        <w:t xml:space="preserve"> </w:t>
      </w:r>
      <w:r w:rsidRPr="00174BCD">
        <w:rPr>
          <w:rFonts w:asciiTheme="minorHAnsi" w:eastAsiaTheme="minorHAnsi" w:hAnsiTheme="minorHAnsi" w:cstheme="minorHAnsi"/>
          <w:sz w:val="20"/>
          <w14:ligatures w14:val="standardContextual"/>
        </w:rPr>
        <w:t>result in a significant adverse environmental impact, considering the sensitivity of the</w:t>
      </w:r>
      <w:r>
        <w:rPr>
          <w:rFonts w:asciiTheme="minorHAnsi" w:eastAsiaTheme="minorHAnsi" w:hAnsiTheme="minorHAnsi" w:cstheme="minorHAnsi"/>
          <w:b/>
          <w:bCs/>
          <w:sz w:val="20"/>
          <w14:ligatures w14:val="standardContextual"/>
        </w:rPr>
        <w:t xml:space="preserve"> </w:t>
      </w:r>
      <w:r w:rsidRPr="00174BCD">
        <w:rPr>
          <w:rFonts w:asciiTheme="minorHAnsi" w:eastAsiaTheme="minorHAnsi" w:hAnsiTheme="minorHAnsi" w:cstheme="minorHAnsi"/>
          <w:sz w:val="20"/>
          <w14:ligatures w14:val="standardContextual"/>
        </w:rPr>
        <w:lastRenderedPageBreak/>
        <w:t>location</w:t>
      </w:r>
      <w:r>
        <w:rPr>
          <w:rFonts w:asciiTheme="minorHAnsi" w:eastAsiaTheme="minorHAnsi" w:hAnsiTheme="minorHAnsi" w:cstheme="minorHAnsi"/>
          <w:sz w:val="20"/>
          <w14:ligatures w14:val="standardContextual"/>
        </w:rPr>
        <w:t xml:space="preserve">.’ Consideration should be given to Bats and Light pollution. We ask that further </w:t>
      </w:r>
      <w:r>
        <w:rPr>
          <w:rFonts w:asciiTheme="minorHAnsi" w:hAnsiTheme="minorHAnsi" w:cstheme="minorHAnsi"/>
          <w:color w:val="000000"/>
          <w:sz w:val="20"/>
          <w:shd w:val="clear" w:color="auto" w:fill="FFFFFF"/>
        </w:rPr>
        <w:t xml:space="preserve">detailed lighting plan is considered to mitigate impact. </w:t>
      </w:r>
    </w:p>
    <w:p w14:paraId="6FF8D927"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38AFABB9"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50/22/00126/CM</w:t>
      </w:r>
    </w:p>
    <w:p w14:paraId="465BAA1B" w14:textId="0A7FE0F5"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Removal of existing canopy and the erection of single storey extension, installation of dormer window, replace brick chimney with flue and replacement rooflights to the East elevation. </w:t>
      </w:r>
      <w:r w:rsidR="00D711F1" w:rsidRPr="00FF1425">
        <w:rPr>
          <w:rFonts w:asciiTheme="minorHAnsi" w:hAnsiTheme="minorHAnsi" w:cstheme="minorHAnsi"/>
          <w:color w:val="000000"/>
          <w:sz w:val="19"/>
          <w:szCs w:val="19"/>
          <w:shd w:val="clear" w:color="auto" w:fill="FFFFFF"/>
        </w:rPr>
        <w:t>Also,</w:t>
      </w:r>
      <w:r w:rsidRPr="00FF1425">
        <w:rPr>
          <w:rFonts w:asciiTheme="minorHAnsi" w:hAnsiTheme="minorHAnsi" w:cstheme="minorHAnsi"/>
          <w:color w:val="000000"/>
          <w:sz w:val="19"/>
          <w:szCs w:val="19"/>
          <w:shd w:val="clear" w:color="auto" w:fill="FFFFFF"/>
        </w:rPr>
        <w:t xml:space="preserve"> with internal alterations.</w:t>
      </w:r>
    </w:p>
    <w:p w14:paraId="459995BD"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Walls Barn, West End, Wedmore, Somerset, BS28 4BN</w:t>
      </w:r>
    </w:p>
    <w:p w14:paraId="30125BE3"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 Coombes</w:t>
      </w:r>
    </w:p>
    <w:p w14:paraId="4B5BE057" w14:textId="413E7B30"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17/02/2023</w:t>
      </w:r>
    </w:p>
    <w:p w14:paraId="1508A932" w14:textId="6ED7EFA4" w:rsidR="005F05BB" w:rsidRDefault="005F05BB"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displayed the application and a discussion ensued. The Councillors have concerns around aspects of this application. </w:t>
      </w:r>
    </w:p>
    <w:p w14:paraId="62E99846" w14:textId="19CEC657" w:rsidR="00C94075" w:rsidRPr="00CC08B3" w:rsidRDefault="00C94075" w:rsidP="00CC08B3">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2080B91C" w14:textId="534F09D9" w:rsidR="00BC10E8" w:rsidRDefault="00BC10E8"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COMMENT </w:t>
      </w:r>
    </w:p>
    <w:p w14:paraId="25159B0C" w14:textId="628D770B" w:rsidR="009502AF" w:rsidRDefault="00CB3710" w:rsidP="009502AF">
      <w:pPr>
        <w:jc w:val="both"/>
        <w:rPr>
          <w:rFonts w:asciiTheme="minorHAnsi" w:hAnsiTheme="minorHAnsi" w:cstheme="minorHAnsi"/>
          <w:color w:val="000000"/>
          <w:sz w:val="19"/>
          <w:szCs w:val="19"/>
          <w:shd w:val="clear" w:color="auto" w:fill="FFFFFF"/>
        </w:rPr>
      </w:pPr>
      <w:r w:rsidRPr="00CB3710">
        <w:rPr>
          <w:rFonts w:asciiTheme="minorHAnsi" w:hAnsiTheme="minorHAnsi" w:cstheme="minorHAnsi"/>
          <w:color w:val="000000"/>
          <w:sz w:val="19"/>
          <w:szCs w:val="19"/>
          <w:shd w:val="clear" w:color="auto" w:fill="FFFFFF"/>
        </w:rPr>
        <w:t>The council has concerns around the position of the dormer window and the impact of it overlooking neighbouring properties.</w:t>
      </w:r>
    </w:p>
    <w:p w14:paraId="681CBB0F" w14:textId="77777777" w:rsidR="00CB3710" w:rsidRPr="00FF1425" w:rsidRDefault="00CB3710" w:rsidP="009502AF">
      <w:pPr>
        <w:jc w:val="both"/>
        <w:rPr>
          <w:rFonts w:asciiTheme="minorHAnsi" w:hAnsiTheme="minorHAnsi" w:cstheme="minorHAnsi"/>
          <w:b/>
          <w:sz w:val="19"/>
          <w:szCs w:val="19"/>
        </w:rPr>
      </w:pPr>
    </w:p>
    <w:p w14:paraId="48E9E29E"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50/22/00127/CM</w:t>
      </w:r>
    </w:p>
    <w:p w14:paraId="4FA79745"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(LISTED BUILDING CONSENT)</w:t>
      </w:r>
    </w:p>
    <w:p w14:paraId="6B632408"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Removal of existing canopy and the erection of single storey extension, installation of dormer window, replace brick chimney with flue and replacement rooflights to the East elevation. Also, with internal alterations.</w:t>
      </w:r>
    </w:p>
    <w:p w14:paraId="556A2B4F"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Walls Barn, West End, Wedmore, Somerset, BS28 4BN</w:t>
      </w:r>
    </w:p>
    <w:p w14:paraId="650C5ED2"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 Coombes</w:t>
      </w:r>
    </w:p>
    <w:p w14:paraId="269E986D" w14:textId="045013EC"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17/02/2023</w:t>
      </w:r>
    </w:p>
    <w:p w14:paraId="0F19039A" w14:textId="4DABEDA2" w:rsidR="00696859" w:rsidRDefault="00696859"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 The Councillors have concerns around aspects of this application.</w:t>
      </w:r>
    </w:p>
    <w:p w14:paraId="50DEE914" w14:textId="2C442CC3" w:rsidR="00C94075" w:rsidRPr="00CC08B3" w:rsidRDefault="00C94075" w:rsidP="00CC08B3">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2C1CE3B4" w14:textId="77777777" w:rsidR="00CC08B3" w:rsidRDefault="00CC08B3" w:rsidP="00CC08B3">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COMMENT </w:t>
      </w:r>
    </w:p>
    <w:p w14:paraId="6B5834CC" w14:textId="367C4028" w:rsidR="00CC08B3" w:rsidRPr="00FF1425" w:rsidRDefault="00CB3710" w:rsidP="00CC08B3">
      <w:pPr>
        <w:jc w:val="both"/>
        <w:rPr>
          <w:rFonts w:asciiTheme="minorHAnsi" w:hAnsiTheme="minorHAnsi" w:cstheme="minorHAnsi"/>
          <w:color w:val="000000"/>
          <w:sz w:val="19"/>
          <w:szCs w:val="19"/>
          <w:shd w:val="clear" w:color="auto" w:fill="FFFFFF"/>
        </w:rPr>
      </w:pPr>
      <w:r w:rsidRPr="00CB3710">
        <w:rPr>
          <w:rFonts w:asciiTheme="minorHAnsi" w:hAnsiTheme="minorHAnsi" w:cstheme="minorHAnsi"/>
          <w:color w:val="000000"/>
          <w:sz w:val="19"/>
          <w:szCs w:val="19"/>
          <w:shd w:val="clear" w:color="auto" w:fill="FFFFFF"/>
        </w:rPr>
        <w:t>The council has concerns around the position of the dormer window and the impact of it overlooking neighbouring properties.</w:t>
      </w:r>
    </w:p>
    <w:p w14:paraId="5E3CE197" w14:textId="77777777" w:rsidR="00B43E08" w:rsidRDefault="00B43E08" w:rsidP="009502AF">
      <w:pPr>
        <w:jc w:val="both"/>
        <w:rPr>
          <w:rFonts w:asciiTheme="minorHAnsi" w:hAnsiTheme="minorHAnsi" w:cstheme="minorHAnsi"/>
          <w:sz w:val="19"/>
          <w:szCs w:val="19"/>
        </w:rPr>
      </w:pPr>
    </w:p>
    <w:p w14:paraId="151C82AA" w14:textId="68494730"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50/22/00128/AGE</w:t>
      </w:r>
    </w:p>
    <w:p w14:paraId="01CD63A4"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Change of use of ground floor shop premises from use Class E to dwelling house use Class C3, Internal alterations and replacement fenestration on ground floor east elevation.</w:t>
      </w:r>
    </w:p>
    <w:p w14:paraId="3F7440AD"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1-2 King Alfred Mews, Church Street, Wedmore, Somerset, BS28 4AB</w:t>
      </w:r>
    </w:p>
    <w:p w14:paraId="69E20C3B"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Mr Hill </w:t>
      </w:r>
    </w:p>
    <w:p w14:paraId="1FFC2D0B" w14:textId="57C82CA7"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10/02/2023</w:t>
      </w:r>
    </w:p>
    <w:p w14:paraId="3565E37A" w14:textId="5F97F2A6" w:rsidR="00696859" w:rsidRDefault="00696859"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displayed the application and a </w:t>
      </w:r>
      <w:r w:rsidR="00400134">
        <w:rPr>
          <w:rFonts w:asciiTheme="minorHAnsi" w:hAnsiTheme="minorHAnsi" w:cstheme="minorHAnsi"/>
          <w:color w:val="000000"/>
          <w:sz w:val="19"/>
          <w:szCs w:val="19"/>
          <w:shd w:val="clear" w:color="auto" w:fill="FFFFFF"/>
        </w:rPr>
        <w:t xml:space="preserve">lengthy </w:t>
      </w:r>
      <w:r>
        <w:rPr>
          <w:rFonts w:asciiTheme="minorHAnsi" w:hAnsiTheme="minorHAnsi" w:cstheme="minorHAnsi"/>
          <w:color w:val="000000"/>
          <w:sz w:val="19"/>
          <w:szCs w:val="19"/>
          <w:shd w:val="clear" w:color="auto" w:fill="FFFFFF"/>
        </w:rPr>
        <w:t xml:space="preserve">discussion ensued. </w:t>
      </w:r>
    </w:p>
    <w:p w14:paraId="5254075B" w14:textId="6BEDCEDA" w:rsidR="00B43E08" w:rsidRPr="00400134" w:rsidRDefault="00357399" w:rsidP="00400134">
      <w:pPr>
        <w:jc w:val="right"/>
        <w:rPr>
          <w:rFonts w:asciiTheme="minorHAnsi" w:hAnsiTheme="minorHAnsi" w:cstheme="minorHAnsi"/>
          <w:color w:val="000000"/>
          <w:sz w:val="19"/>
          <w:szCs w:val="19"/>
          <w:shd w:val="clear" w:color="auto" w:fill="FFFFFF"/>
        </w:rPr>
      </w:pPr>
      <w:r w:rsidRPr="00EC768A">
        <w:rPr>
          <w:rFonts w:asciiTheme="minorHAnsi" w:hAnsiTheme="minorHAnsi" w:cstheme="minorHAnsi"/>
          <w:b/>
          <w:bCs/>
          <w:color w:val="0070C0"/>
          <w:sz w:val="20"/>
          <w:shd w:val="clear" w:color="auto" w:fill="FFFFFF"/>
        </w:rPr>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Comment was submitted to the Sedgemoor Planning Portal by The Clerk</w:t>
      </w:r>
    </w:p>
    <w:p w14:paraId="7CAB13BC" w14:textId="77777777" w:rsidR="00B43E08" w:rsidRPr="008447A7" w:rsidRDefault="00B43E08" w:rsidP="00B43E08">
      <w:pPr>
        <w:pStyle w:val="Default"/>
        <w:rPr>
          <w:rFonts w:asciiTheme="minorHAnsi" w:hAnsiTheme="minorHAnsi" w:cstheme="minorHAnsi"/>
          <w:sz w:val="20"/>
          <w:szCs w:val="20"/>
        </w:rPr>
      </w:pPr>
      <w:r w:rsidRPr="008447A7">
        <w:rPr>
          <w:rFonts w:asciiTheme="minorHAnsi" w:hAnsiTheme="minorHAnsi" w:cstheme="minorHAnsi"/>
          <w:sz w:val="20"/>
          <w:szCs w:val="20"/>
        </w:rPr>
        <w:t xml:space="preserve">The Parish Council wish to make the following objection to the application. In line with the Wedmore Neighbourhood plan Chapter 8 Economy </w:t>
      </w:r>
      <w:r>
        <w:rPr>
          <w:rFonts w:asciiTheme="minorHAnsi" w:hAnsiTheme="minorHAnsi" w:cstheme="minorHAnsi"/>
          <w:sz w:val="20"/>
          <w:szCs w:val="20"/>
        </w:rPr>
        <w:t xml:space="preserve">the Parish Council </w:t>
      </w:r>
      <w:r>
        <w:rPr>
          <w:rFonts w:asciiTheme="minorHAnsi" w:hAnsiTheme="minorHAnsi" w:cstheme="minorHAnsi"/>
          <w:sz w:val="19"/>
          <w:szCs w:val="19"/>
          <w:shd w:val="clear" w:color="auto" w:fill="FFFFFF"/>
        </w:rPr>
        <w:t xml:space="preserve">would like to protect the retail village centre. </w:t>
      </w:r>
    </w:p>
    <w:p w14:paraId="4A20FFCB" w14:textId="77777777" w:rsidR="00B43E08" w:rsidRPr="005C2503" w:rsidRDefault="00B43E08" w:rsidP="00B43E08">
      <w:pPr>
        <w:rPr>
          <w:rFonts w:asciiTheme="minorHAnsi" w:hAnsiTheme="minorHAnsi" w:cstheme="minorHAnsi"/>
          <w:sz w:val="20"/>
        </w:rPr>
      </w:pPr>
      <w:r w:rsidRPr="005C2503">
        <w:rPr>
          <w:rFonts w:asciiTheme="minorHAnsi" w:hAnsiTheme="minorHAnsi" w:cstheme="minorHAnsi"/>
          <w:sz w:val="20"/>
        </w:rPr>
        <w:t xml:space="preserve">8.1 Wedmore has expanded its economy over the years becoming a destination of choice for both residents and visitors. It provides a diverse range of small, independent retail stores mainly located around the Borough and Church Street. The Village Store, which supplies newspapers, food, and household items, is the largest shop. The Pharmacy provides a vital service to the community as does the </w:t>
      </w:r>
      <w:proofErr w:type="gramStart"/>
      <w:r w:rsidRPr="005C2503">
        <w:rPr>
          <w:rFonts w:asciiTheme="minorHAnsi" w:hAnsiTheme="minorHAnsi" w:cstheme="minorHAnsi"/>
          <w:sz w:val="20"/>
        </w:rPr>
        <w:t>sub</w:t>
      </w:r>
      <w:r>
        <w:rPr>
          <w:rFonts w:asciiTheme="minorHAnsi" w:hAnsiTheme="minorHAnsi" w:cstheme="minorHAnsi"/>
          <w:sz w:val="20"/>
        </w:rPr>
        <w:t xml:space="preserve"> </w:t>
      </w:r>
      <w:r w:rsidRPr="005C2503">
        <w:rPr>
          <w:rFonts w:asciiTheme="minorHAnsi" w:hAnsiTheme="minorHAnsi" w:cstheme="minorHAnsi"/>
          <w:sz w:val="20"/>
        </w:rPr>
        <w:t>Post</w:t>
      </w:r>
      <w:proofErr w:type="gramEnd"/>
      <w:r w:rsidRPr="005C2503">
        <w:rPr>
          <w:rFonts w:asciiTheme="minorHAnsi" w:hAnsiTheme="minorHAnsi" w:cstheme="minorHAnsi"/>
          <w:sz w:val="20"/>
        </w:rPr>
        <w:t xml:space="preserve"> Office whose retention in its current location has wide public support, particularly in view of the closure of the last Bank branches. The many fashion retail outlets attract customers from a wide area. Visitors are also welcomed by </w:t>
      </w:r>
      <w:proofErr w:type="gramStart"/>
      <w:r w:rsidRPr="005C2503">
        <w:rPr>
          <w:rFonts w:asciiTheme="minorHAnsi" w:hAnsiTheme="minorHAnsi" w:cstheme="minorHAnsi"/>
          <w:sz w:val="20"/>
        </w:rPr>
        <w:t>a number of</w:t>
      </w:r>
      <w:proofErr w:type="gramEnd"/>
      <w:r w:rsidRPr="005C2503">
        <w:rPr>
          <w:rFonts w:asciiTheme="minorHAnsi" w:hAnsiTheme="minorHAnsi" w:cstheme="minorHAnsi"/>
          <w:sz w:val="20"/>
        </w:rPr>
        <w:t xml:space="preserve"> pubs, cafes, restaurants and a range of accommodation providers.</w:t>
      </w:r>
    </w:p>
    <w:p w14:paraId="6F01E92F" w14:textId="77777777" w:rsidR="00B43E08" w:rsidRPr="005C2503" w:rsidRDefault="00B43E08" w:rsidP="00B43E08">
      <w:pPr>
        <w:rPr>
          <w:rFonts w:asciiTheme="minorHAnsi" w:hAnsiTheme="minorHAnsi" w:cstheme="minorHAnsi"/>
          <w:sz w:val="20"/>
        </w:rPr>
      </w:pPr>
      <w:r w:rsidRPr="005C2503">
        <w:rPr>
          <w:rFonts w:asciiTheme="minorHAnsi" w:hAnsiTheme="minorHAnsi" w:cstheme="minorHAnsi"/>
          <w:sz w:val="20"/>
        </w:rPr>
        <w:t>8.2 Retail space has increased in recent years with the development of the Borough Mall and Borough Mews, providing further small units for independent retailers. In April 2018 a survey of retail and other service providers revealed that 49 premises were open for business with a further two vacant units. A monthly market in the Borough Mews is a recent innovation, attracting stall holders from outside the Village.</w:t>
      </w:r>
    </w:p>
    <w:p w14:paraId="375B9321" w14:textId="77777777" w:rsidR="00B43E08" w:rsidRPr="005C2503" w:rsidRDefault="00B43E08" w:rsidP="00B43E08">
      <w:pPr>
        <w:rPr>
          <w:rFonts w:asciiTheme="minorHAnsi" w:hAnsiTheme="minorHAnsi" w:cstheme="minorHAnsi"/>
          <w:sz w:val="20"/>
        </w:rPr>
      </w:pPr>
      <w:r w:rsidRPr="005C2503">
        <w:rPr>
          <w:rFonts w:asciiTheme="minorHAnsi" w:hAnsiTheme="minorHAnsi" w:cstheme="minorHAnsi"/>
          <w:sz w:val="20"/>
        </w:rPr>
        <w:t xml:space="preserve">8.3 Changes to the Village centre should therefore be carefully considered to ensure that it remains an attractive destination to visit as well as a sustainable place to live and work for current and future residents. Traffic management measures as set out in Chapter 7 will therefore need to be sensitively applied. </w:t>
      </w:r>
    </w:p>
    <w:p w14:paraId="4F2837EC" w14:textId="77777777" w:rsidR="00B43E08" w:rsidRDefault="00B43E08" w:rsidP="00B43E08">
      <w:pPr>
        <w:rPr>
          <w:rFonts w:asciiTheme="minorHAnsi" w:hAnsiTheme="minorHAnsi" w:cstheme="minorHAnsi"/>
          <w:sz w:val="20"/>
        </w:rPr>
      </w:pPr>
      <w:r w:rsidRPr="005C2503">
        <w:rPr>
          <w:rFonts w:asciiTheme="minorHAnsi" w:hAnsiTheme="minorHAnsi" w:cstheme="minorHAnsi"/>
          <w:sz w:val="20"/>
        </w:rPr>
        <w:t xml:space="preserve">8.4 This policy seeks to maintain the character of Wedmore Village Centre and its diverse range of independent stores. The ‘Village Centre’ boundary is defined by the Sedgemoor Local Plan (2018) </w:t>
      </w:r>
    </w:p>
    <w:p w14:paraId="4D6D7389" w14:textId="54F637E4" w:rsidR="00ED3A7F" w:rsidRPr="00FF1425" w:rsidRDefault="00B43E08" w:rsidP="00B43E08">
      <w:pPr>
        <w:jc w:val="both"/>
        <w:rPr>
          <w:rFonts w:asciiTheme="minorHAnsi" w:hAnsiTheme="minorHAnsi" w:cstheme="minorHAnsi"/>
          <w:color w:val="000000"/>
          <w:sz w:val="19"/>
          <w:szCs w:val="19"/>
          <w:shd w:val="clear" w:color="auto" w:fill="FFFFFF"/>
        </w:rPr>
      </w:pPr>
      <w:r>
        <w:rPr>
          <w:rFonts w:asciiTheme="minorHAnsi" w:hAnsiTheme="minorHAnsi" w:cstheme="minorHAnsi"/>
          <w:sz w:val="20"/>
        </w:rPr>
        <w:t xml:space="preserve">The Parish Council feel this application is </w:t>
      </w:r>
      <w:r>
        <w:rPr>
          <w:rFonts w:asciiTheme="minorHAnsi" w:hAnsiTheme="minorHAnsi" w:cstheme="minorHAnsi"/>
          <w:color w:val="000000"/>
          <w:sz w:val="19"/>
          <w:szCs w:val="19"/>
          <w:shd w:val="clear" w:color="auto" w:fill="FFFFFF"/>
        </w:rPr>
        <w:t xml:space="preserve">contrary </w:t>
      </w:r>
      <w:r w:rsidRPr="004119EB">
        <w:rPr>
          <w:rFonts w:asciiTheme="minorHAnsi" w:hAnsiTheme="minorHAnsi" w:cstheme="minorHAnsi"/>
          <w:sz w:val="20"/>
        </w:rPr>
        <w:t>to POLICY WED10 – SMALL SCALE EMPLOYMENT SPACE</w:t>
      </w:r>
    </w:p>
    <w:p w14:paraId="2858D145"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72610879"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50/22/00129/AGE</w:t>
      </w:r>
    </w:p>
    <w:p w14:paraId="0F8F03F2"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(Listed Building Consent)</w:t>
      </w:r>
    </w:p>
    <w:p w14:paraId="7C97034C"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Change of use of ground floor shop premises from use Class E to dwelling house use Class C3, Internal alterations and replacement fenestration on ground floor east elevation.</w:t>
      </w:r>
    </w:p>
    <w:p w14:paraId="48667724"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1-2 King Alfred Mews, Church Street, Wedmore, Somerset, BS28 4AB</w:t>
      </w:r>
    </w:p>
    <w:p w14:paraId="1DF575B9"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Mr Hill </w:t>
      </w:r>
    </w:p>
    <w:p w14:paraId="6CB20548" w14:textId="251314FD"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10/02/2023</w:t>
      </w:r>
    </w:p>
    <w:p w14:paraId="681901C1" w14:textId="22652CC5" w:rsidR="00400134" w:rsidRDefault="00400134"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lengthy discussion ensued.</w:t>
      </w:r>
    </w:p>
    <w:p w14:paraId="72EF0432" w14:textId="1B96DFC6" w:rsidR="00F83F4B" w:rsidRPr="00400134" w:rsidRDefault="00357399" w:rsidP="00400134">
      <w:pPr>
        <w:jc w:val="right"/>
        <w:rPr>
          <w:rFonts w:asciiTheme="minorHAnsi" w:hAnsiTheme="minorHAnsi" w:cstheme="minorHAnsi"/>
          <w:color w:val="000000"/>
          <w:sz w:val="19"/>
          <w:szCs w:val="19"/>
          <w:shd w:val="clear" w:color="auto" w:fill="FFFFFF"/>
        </w:rPr>
      </w:pPr>
      <w:r w:rsidRPr="00EC768A">
        <w:rPr>
          <w:rFonts w:asciiTheme="minorHAnsi" w:hAnsiTheme="minorHAnsi" w:cstheme="minorHAnsi"/>
          <w:b/>
          <w:bCs/>
          <w:color w:val="0070C0"/>
          <w:sz w:val="20"/>
          <w:shd w:val="clear" w:color="auto" w:fill="FFFFFF"/>
        </w:rPr>
        <w:lastRenderedPageBreak/>
        <w:t xml:space="preserve">Resolved: </w:t>
      </w:r>
      <w:r>
        <w:rPr>
          <w:rFonts w:asciiTheme="minorHAnsi" w:hAnsiTheme="minorHAnsi" w:cstheme="minorHAnsi"/>
          <w:b/>
          <w:bCs/>
          <w:color w:val="0070C0"/>
          <w:sz w:val="20"/>
          <w:shd w:val="clear" w:color="auto" w:fill="FFFFFF"/>
        </w:rPr>
        <w:t>The following ‘OBJECTION</w:t>
      </w:r>
      <w:r w:rsidRPr="00EC768A">
        <w:rPr>
          <w:rFonts w:asciiTheme="minorHAnsi" w:hAnsiTheme="minorHAnsi" w:cstheme="minorHAnsi"/>
          <w:b/>
          <w:bCs/>
          <w:color w:val="0070C0"/>
          <w:sz w:val="20"/>
          <w:shd w:val="clear" w:color="auto" w:fill="FFFFFF"/>
        </w:rPr>
        <w:t>’ Comment was submitted to the Sedgemoor Planning Portal by The Clerk</w:t>
      </w:r>
    </w:p>
    <w:p w14:paraId="35A1A5CE" w14:textId="66C05CC9" w:rsidR="00ED3A7F" w:rsidRPr="008447A7" w:rsidRDefault="00D93D95" w:rsidP="00ED3A7F">
      <w:pPr>
        <w:pStyle w:val="Default"/>
        <w:rPr>
          <w:rFonts w:asciiTheme="minorHAnsi" w:hAnsiTheme="minorHAnsi" w:cstheme="minorHAnsi"/>
          <w:sz w:val="20"/>
          <w:szCs w:val="20"/>
        </w:rPr>
      </w:pPr>
      <w:r w:rsidRPr="008447A7">
        <w:rPr>
          <w:rFonts w:asciiTheme="minorHAnsi" w:hAnsiTheme="minorHAnsi" w:cstheme="minorHAnsi"/>
          <w:sz w:val="20"/>
          <w:szCs w:val="20"/>
        </w:rPr>
        <w:t>The Parish Council wish to make the following objection to the application.</w:t>
      </w:r>
      <w:r w:rsidR="004A3630" w:rsidRPr="008447A7">
        <w:rPr>
          <w:rFonts w:asciiTheme="minorHAnsi" w:hAnsiTheme="minorHAnsi" w:cstheme="minorHAnsi"/>
          <w:sz w:val="20"/>
          <w:szCs w:val="20"/>
        </w:rPr>
        <w:t xml:space="preserve"> In line with the Wedmore Neighbourhood plan Chapter 8 </w:t>
      </w:r>
      <w:r w:rsidR="00B01DE3" w:rsidRPr="008447A7">
        <w:rPr>
          <w:rFonts w:asciiTheme="minorHAnsi" w:hAnsiTheme="minorHAnsi" w:cstheme="minorHAnsi"/>
          <w:sz w:val="20"/>
          <w:szCs w:val="20"/>
        </w:rPr>
        <w:t>Econ</w:t>
      </w:r>
      <w:r w:rsidR="00E8197F" w:rsidRPr="008447A7">
        <w:rPr>
          <w:rFonts w:asciiTheme="minorHAnsi" w:hAnsiTheme="minorHAnsi" w:cstheme="minorHAnsi"/>
          <w:sz w:val="20"/>
          <w:szCs w:val="20"/>
        </w:rPr>
        <w:t xml:space="preserve">omy </w:t>
      </w:r>
      <w:r w:rsidR="00F83F4B">
        <w:rPr>
          <w:rFonts w:asciiTheme="minorHAnsi" w:hAnsiTheme="minorHAnsi" w:cstheme="minorHAnsi"/>
          <w:sz w:val="20"/>
          <w:szCs w:val="20"/>
        </w:rPr>
        <w:t xml:space="preserve">the Parish Council </w:t>
      </w:r>
      <w:r w:rsidR="00EE5321">
        <w:rPr>
          <w:rFonts w:asciiTheme="minorHAnsi" w:hAnsiTheme="minorHAnsi" w:cstheme="minorHAnsi"/>
          <w:sz w:val="19"/>
          <w:szCs w:val="19"/>
          <w:shd w:val="clear" w:color="auto" w:fill="FFFFFF"/>
        </w:rPr>
        <w:t>would like to protect the retail village centre</w:t>
      </w:r>
      <w:r w:rsidR="00F83F4B">
        <w:rPr>
          <w:rFonts w:asciiTheme="minorHAnsi" w:hAnsiTheme="minorHAnsi" w:cstheme="minorHAnsi"/>
          <w:sz w:val="19"/>
          <w:szCs w:val="19"/>
          <w:shd w:val="clear" w:color="auto" w:fill="FFFFFF"/>
        </w:rPr>
        <w:t xml:space="preserve">. </w:t>
      </w:r>
    </w:p>
    <w:p w14:paraId="156297FF" w14:textId="3975C33F" w:rsidR="00ED3A7F" w:rsidRPr="005C2503" w:rsidRDefault="00ED3A7F" w:rsidP="005C2503">
      <w:pPr>
        <w:rPr>
          <w:rFonts w:asciiTheme="minorHAnsi" w:hAnsiTheme="minorHAnsi" w:cstheme="minorHAnsi"/>
          <w:sz w:val="20"/>
        </w:rPr>
      </w:pPr>
      <w:r w:rsidRPr="005C2503">
        <w:rPr>
          <w:rFonts w:asciiTheme="minorHAnsi" w:hAnsiTheme="minorHAnsi" w:cstheme="minorHAnsi"/>
          <w:sz w:val="20"/>
        </w:rPr>
        <w:t xml:space="preserve">8.1 Wedmore has expanded its economy over the years becoming a destination of choice for both residents and visitors. It provides a diverse range of small, independent retail stores mainly located around the Borough and Church Street. The Village Store, which supplies newspapers, </w:t>
      </w:r>
      <w:r w:rsidR="00003119" w:rsidRPr="005C2503">
        <w:rPr>
          <w:rFonts w:asciiTheme="minorHAnsi" w:hAnsiTheme="minorHAnsi" w:cstheme="minorHAnsi"/>
          <w:sz w:val="20"/>
        </w:rPr>
        <w:t>food,</w:t>
      </w:r>
      <w:r w:rsidRPr="005C2503">
        <w:rPr>
          <w:rFonts w:asciiTheme="minorHAnsi" w:hAnsiTheme="minorHAnsi" w:cstheme="minorHAnsi"/>
          <w:sz w:val="20"/>
        </w:rPr>
        <w:t xml:space="preserve"> and household items, is the largest shop. The Pharmacy provides a vital service to the community as does the </w:t>
      </w:r>
      <w:proofErr w:type="gramStart"/>
      <w:r w:rsidR="00003119" w:rsidRPr="005C2503">
        <w:rPr>
          <w:rFonts w:asciiTheme="minorHAnsi" w:hAnsiTheme="minorHAnsi" w:cstheme="minorHAnsi"/>
          <w:sz w:val="20"/>
        </w:rPr>
        <w:t>sub</w:t>
      </w:r>
      <w:r w:rsidR="00003119">
        <w:rPr>
          <w:rFonts w:asciiTheme="minorHAnsi" w:hAnsiTheme="minorHAnsi" w:cstheme="minorHAnsi"/>
          <w:sz w:val="20"/>
        </w:rPr>
        <w:t xml:space="preserve"> </w:t>
      </w:r>
      <w:r w:rsidR="00003119" w:rsidRPr="005C2503">
        <w:rPr>
          <w:rFonts w:asciiTheme="minorHAnsi" w:hAnsiTheme="minorHAnsi" w:cstheme="minorHAnsi"/>
          <w:sz w:val="20"/>
        </w:rPr>
        <w:t>Post</w:t>
      </w:r>
      <w:proofErr w:type="gramEnd"/>
      <w:r w:rsidRPr="005C2503">
        <w:rPr>
          <w:rFonts w:asciiTheme="minorHAnsi" w:hAnsiTheme="minorHAnsi" w:cstheme="minorHAnsi"/>
          <w:sz w:val="20"/>
        </w:rPr>
        <w:t xml:space="preserve"> Office whose retention in its current location has wide public support, particularly in view of the closure of the last Bank branches. The many fashion retail outlets attract customers from a wide area. Visitors are also welcomed by </w:t>
      </w:r>
      <w:proofErr w:type="gramStart"/>
      <w:r w:rsidRPr="005C2503">
        <w:rPr>
          <w:rFonts w:asciiTheme="minorHAnsi" w:hAnsiTheme="minorHAnsi" w:cstheme="minorHAnsi"/>
          <w:sz w:val="20"/>
        </w:rPr>
        <w:t>a number of</w:t>
      </w:r>
      <w:proofErr w:type="gramEnd"/>
      <w:r w:rsidRPr="005C2503">
        <w:rPr>
          <w:rFonts w:asciiTheme="minorHAnsi" w:hAnsiTheme="minorHAnsi" w:cstheme="minorHAnsi"/>
          <w:sz w:val="20"/>
        </w:rPr>
        <w:t xml:space="preserve"> pubs, cafes, restaurants and a range of accommodation providers.</w:t>
      </w:r>
    </w:p>
    <w:p w14:paraId="47B9E082" w14:textId="62C0C639" w:rsidR="00ED3A7F" w:rsidRPr="005C2503" w:rsidRDefault="00ED3A7F" w:rsidP="005C2503">
      <w:pPr>
        <w:rPr>
          <w:rFonts w:asciiTheme="minorHAnsi" w:hAnsiTheme="minorHAnsi" w:cstheme="minorHAnsi"/>
          <w:sz w:val="20"/>
        </w:rPr>
      </w:pPr>
      <w:r w:rsidRPr="005C2503">
        <w:rPr>
          <w:rFonts w:asciiTheme="minorHAnsi" w:hAnsiTheme="minorHAnsi" w:cstheme="minorHAnsi"/>
          <w:sz w:val="20"/>
        </w:rPr>
        <w:t>8.2 Retail space has increased in recent years with the development of the Borough Mall and Borough Mews, providing further small units for independent retailers. In April 2018 a survey of retail and other service providers revealed that 49 premises were open for business with a further two vacant units. A monthly market in the Borough Mews is a recent innovation, attracting stall holders from outside the Village.</w:t>
      </w:r>
    </w:p>
    <w:p w14:paraId="40E6C421" w14:textId="77777777" w:rsidR="00ED3A7F" w:rsidRPr="005C2503" w:rsidRDefault="00ED3A7F" w:rsidP="005C2503">
      <w:pPr>
        <w:rPr>
          <w:rFonts w:asciiTheme="minorHAnsi" w:hAnsiTheme="minorHAnsi" w:cstheme="minorHAnsi"/>
          <w:sz w:val="20"/>
        </w:rPr>
      </w:pPr>
      <w:r w:rsidRPr="005C2503">
        <w:rPr>
          <w:rFonts w:asciiTheme="minorHAnsi" w:hAnsiTheme="minorHAnsi" w:cstheme="minorHAnsi"/>
          <w:sz w:val="20"/>
        </w:rPr>
        <w:t xml:space="preserve">8.3 Changes to the Village centre should therefore be carefully considered to ensure that it remains an attractive destination to visit as well as a sustainable place to live and work for current and future residents. Traffic management measures as set out in Chapter 7 will therefore need to be sensitively applied. </w:t>
      </w:r>
    </w:p>
    <w:p w14:paraId="6FFEFBDA" w14:textId="3E7A3368" w:rsidR="00ED3A7F" w:rsidRDefault="00ED3A7F" w:rsidP="005C2503">
      <w:pPr>
        <w:rPr>
          <w:rFonts w:asciiTheme="minorHAnsi" w:hAnsiTheme="minorHAnsi" w:cstheme="minorHAnsi"/>
          <w:sz w:val="20"/>
        </w:rPr>
      </w:pPr>
      <w:r w:rsidRPr="005C2503">
        <w:rPr>
          <w:rFonts w:asciiTheme="minorHAnsi" w:hAnsiTheme="minorHAnsi" w:cstheme="minorHAnsi"/>
          <w:sz w:val="20"/>
        </w:rPr>
        <w:t xml:space="preserve">8.4 This policy seeks to maintain the character of Wedmore Village Centre and its diverse range of independent stores. The ‘Village Centre’ boundary is defined by the Sedgemoor Local Plan (2018) </w:t>
      </w:r>
    </w:p>
    <w:p w14:paraId="65FDE555" w14:textId="07ED3414" w:rsidR="005C2503" w:rsidRPr="00465868" w:rsidRDefault="009B6250" w:rsidP="00465868">
      <w:pPr>
        <w:pStyle w:val="Default"/>
      </w:pPr>
      <w:r>
        <w:rPr>
          <w:rFonts w:asciiTheme="minorHAnsi" w:hAnsiTheme="minorHAnsi" w:cstheme="minorHAnsi"/>
          <w:sz w:val="20"/>
        </w:rPr>
        <w:t xml:space="preserve">The Parish Council </w:t>
      </w:r>
      <w:r w:rsidR="00CF0DF3">
        <w:rPr>
          <w:rFonts w:asciiTheme="minorHAnsi" w:hAnsiTheme="minorHAnsi" w:cstheme="minorHAnsi"/>
          <w:sz w:val="20"/>
        </w:rPr>
        <w:t xml:space="preserve">feel this application is </w:t>
      </w:r>
      <w:r w:rsidR="00CF0DF3">
        <w:rPr>
          <w:rFonts w:asciiTheme="minorHAnsi" w:hAnsiTheme="minorHAnsi" w:cstheme="minorHAnsi"/>
          <w:sz w:val="19"/>
          <w:szCs w:val="19"/>
          <w:shd w:val="clear" w:color="auto" w:fill="FFFFFF"/>
        </w:rPr>
        <w:t xml:space="preserve">contrary </w:t>
      </w:r>
      <w:r w:rsidR="00CF0DF3" w:rsidRPr="004119EB">
        <w:rPr>
          <w:rFonts w:asciiTheme="minorHAnsi" w:hAnsiTheme="minorHAnsi" w:cstheme="minorHAnsi"/>
          <w:sz w:val="20"/>
          <w:szCs w:val="20"/>
        </w:rPr>
        <w:t xml:space="preserve">to </w:t>
      </w:r>
      <w:r w:rsidR="004119EB" w:rsidRPr="004119EB">
        <w:rPr>
          <w:rFonts w:asciiTheme="minorHAnsi" w:hAnsiTheme="minorHAnsi" w:cstheme="minorHAnsi"/>
          <w:sz w:val="20"/>
          <w:szCs w:val="20"/>
        </w:rPr>
        <w:t>POLICY WED10 – SMALL SCALE EMPLOYMENT SPACE</w:t>
      </w:r>
    </w:p>
    <w:p w14:paraId="4DFDFC80" w14:textId="77777777" w:rsidR="00B43E08" w:rsidRPr="00FF1425" w:rsidRDefault="00B43E08" w:rsidP="009502AF">
      <w:pPr>
        <w:rPr>
          <w:rStyle w:val="IntenseReference"/>
          <w:rFonts w:asciiTheme="minorHAnsi" w:hAnsiTheme="minorHAnsi" w:cstheme="minorHAnsi"/>
          <w:sz w:val="19"/>
          <w:szCs w:val="19"/>
        </w:rPr>
      </w:pPr>
    </w:p>
    <w:p w14:paraId="7B37A9E8" w14:textId="77777777" w:rsidR="009502AF" w:rsidRPr="00537373" w:rsidRDefault="009502AF" w:rsidP="009502AF">
      <w:pPr>
        <w:jc w:val="both"/>
        <w:rPr>
          <w:rFonts w:asciiTheme="minorHAnsi" w:hAnsiTheme="minorHAnsi" w:cstheme="minorHAnsi"/>
          <w:sz w:val="19"/>
          <w:szCs w:val="19"/>
        </w:rPr>
      </w:pPr>
      <w:r w:rsidRPr="00537373">
        <w:rPr>
          <w:rFonts w:asciiTheme="minorHAnsi" w:hAnsiTheme="minorHAnsi" w:cstheme="minorHAnsi"/>
          <w:sz w:val="19"/>
          <w:szCs w:val="19"/>
        </w:rPr>
        <w:t>50/22/00131/CM</w:t>
      </w:r>
    </w:p>
    <w:p w14:paraId="217E27C3" w14:textId="77777777" w:rsidR="009502AF" w:rsidRPr="00537373" w:rsidRDefault="009502AF" w:rsidP="009502AF">
      <w:pPr>
        <w:jc w:val="both"/>
        <w:rPr>
          <w:rFonts w:asciiTheme="minorHAnsi" w:hAnsiTheme="minorHAnsi" w:cstheme="minorHAnsi"/>
          <w:sz w:val="19"/>
          <w:szCs w:val="19"/>
        </w:rPr>
      </w:pPr>
      <w:r w:rsidRPr="00537373">
        <w:rPr>
          <w:rFonts w:asciiTheme="minorHAnsi" w:hAnsiTheme="minorHAnsi" w:cstheme="minorHAnsi"/>
          <w:b/>
          <w:sz w:val="19"/>
          <w:szCs w:val="19"/>
        </w:rPr>
        <w:t>Proposal</w:t>
      </w:r>
      <w:r w:rsidRPr="00537373">
        <w:rPr>
          <w:rFonts w:asciiTheme="minorHAnsi" w:hAnsiTheme="minorHAnsi" w:cstheme="minorHAnsi"/>
          <w:sz w:val="19"/>
          <w:szCs w:val="19"/>
        </w:rPr>
        <w:t xml:space="preserve">: </w:t>
      </w:r>
      <w:r w:rsidRPr="00537373">
        <w:rPr>
          <w:rFonts w:asciiTheme="minorHAnsi" w:hAnsiTheme="minorHAnsi" w:cstheme="minorHAnsi"/>
          <w:color w:val="000000"/>
          <w:sz w:val="19"/>
          <w:szCs w:val="19"/>
          <w:lang w:eastAsia="en-GB"/>
        </w:rPr>
        <w:t>Erection of 1no.dwelling and garage.</w:t>
      </w:r>
    </w:p>
    <w:p w14:paraId="7FC82EB1" w14:textId="77777777" w:rsidR="009502AF" w:rsidRPr="00537373" w:rsidRDefault="009502AF" w:rsidP="009502AF">
      <w:pPr>
        <w:jc w:val="both"/>
        <w:rPr>
          <w:rFonts w:asciiTheme="minorHAnsi" w:hAnsiTheme="minorHAnsi" w:cstheme="minorHAnsi"/>
          <w:sz w:val="19"/>
          <w:szCs w:val="19"/>
        </w:rPr>
      </w:pPr>
      <w:r w:rsidRPr="00537373">
        <w:rPr>
          <w:rFonts w:asciiTheme="minorHAnsi" w:hAnsiTheme="minorHAnsi" w:cstheme="minorHAnsi"/>
          <w:b/>
          <w:sz w:val="19"/>
          <w:szCs w:val="19"/>
        </w:rPr>
        <w:t>Location</w:t>
      </w:r>
      <w:r w:rsidRPr="00537373">
        <w:rPr>
          <w:rFonts w:asciiTheme="minorHAnsi" w:hAnsiTheme="minorHAnsi" w:cstheme="minorHAnsi"/>
          <w:sz w:val="19"/>
          <w:szCs w:val="19"/>
        </w:rPr>
        <w:t xml:space="preserve">: </w:t>
      </w:r>
      <w:r w:rsidRPr="00537373">
        <w:rPr>
          <w:rFonts w:asciiTheme="minorHAnsi" w:hAnsiTheme="minorHAnsi" w:cstheme="minorHAnsi"/>
          <w:color w:val="000000"/>
          <w:sz w:val="19"/>
          <w:szCs w:val="19"/>
          <w:shd w:val="clear" w:color="auto" w:fill="FFFFFF"/>
        </w:rPr>
        <w:t> Lofty Heights, High Street, Blackford, Wedmore, Somerset, BS28 4NL</w:t>
      </w:r>
    </w:p>
    <w:p w14:paraId="3DB427C0" w14:textId="77777777" w:rsidR="009502AF" w:rsidRPr="00537373" w:rsidRDefault="009502AF" w:rsidP="009502AF">
      <w:pPr>
        <w:jc w:val="both"/>
        <w:rPr>
          <w:rFonts w:asciiTheme="minorHAnsi" w:hAnsiTheme="minorHAnsi" w:cstheme="minorHAnsi"/>
          <w:color w:val="000000"/>
          <w:sz w:val="19"/>
          <w:szCs w:val="19"/>
          <w:shd w:val="clear" w:color="auto" w:fill="FFFFFF"/>
        </w:rPr>
      </w:pPr>
      <w:r w:rsidRPr="00537373">
        <w:rPr>
          <w:rFonts w:asciiTheme="minorHAnsi" w:hAnsiTheme="minorHAnsi" w:cstheme="minorHAnsi"/>
          <w:b/>
          <w:sz w:val="19"/>
          <w:szCs w:val="19"/>
        </w:rPr>
        <w:t>Applicant</w:t>
      </w:r>
      <w:r w:rsidRPr="00537373">
        <w:rPr>
          <w:rFonts w:asciiTheme="minorHAnsi" w:hAnsiTheme="minorHAnsi" w:cstheme="minorHAnsi"/>
          <w:sz w:val="19"/>
          <w:szCs w:val="19"/>
        </w:rPr>
        <w:t xml:space="preserve">: </w:t>
      </w:r>
      <w:proofErr w:type="spellStart"/>
      <w:r w:rsidRPr="00537373">
        <w:rPr>
          <w:rFonts w:asciiTheme="minorHAnsi" w:hAnsiTheme="minorHAnsi" w:cstheme="minorHAnsi"/>
          <w:color w:val="000000"/>
          <w:sz w:val="19"/>
          <w:szCs w:val="19"/>
          <w:shd w:val="clear" w:color="auto" w:fill="FFFFFF"/>
        </w:rPr>
        <w:t>Raymont</w:t>
      </w:r>
      <w:proofErr w:type="spellEnd"/>
      <w:r w:rsidRPr="00537373">
        <w:rPr>
          <w:rFonts w:asciiTheme="minorHAnsi" w:hAnsiTheme="minorHAnsi" w:cstheme="minorHAnsi"/>
          <w:color w:val="000000"/>
          <w:sz w:val="19"/>
          <w:szCs w:val="19"/>
          <w:shd w:val="clear" w:color="auto" w:fill="FFFFFF"/>
        </w:rPr>
        <w:t xml:space="preserve"> Property Development Limited</w:t>
      </w:r>
    </w:p>
    <w:p w14:paraId="4365B682" w14:textId="06135D9D" w:rsidR="009502AF" w:rsidRDefault="009502AF" w:rsidP="009502AF">
      <w:pPr>
        <w:jc w:val="both"/>
        <w:rPr>
          <w:rFonts w:asciiTheme="minorHAnsi" w:hAnsiTheme="minorHAnsi" w:cstheme="minorHAnsi"/>
          <w:color w:val="000000"/>
          <w:sz w:val="19"/>
          <w:szCs w:val="19"/>
          <w:shd w:val="clear" w:color="auto" w:fill="FFFFFF"/>
        </w:rPr>
      </w:pPr>
      <w:r w:rsidRPr="00537373">
        <w:rPr>
          <w:rFonts w:asciiTheme="minorHAnsi" w:hAnsiTheme="minorHAnsi" w:cstheme="minorHAnsi"/>
          <w:b/>
          <w:bCs/>
          <w:color w:val="000000"/>
          <w:sz w:val="19"/>
          <w:szCs w:val="19"/>
          <w:shd w:val="clear" w:color="auto" w:fill="FFFFFF"/>
        </w:rPr>
        <w:t>Comments Welcome By</w:t>
      </w:r>
      <w:r w:rsidRPr="00537373">
        <w:rPr>
          <w:rFonts w:asciiTheme="minorHAnsi" w:hAnsiTheme="minorHAnsi" w:cstheme="minorHAnsi"/>
          <w:color w:val="000000"/>
          <w:sz w:val="19"/>
          <w:szCs w:val="19"/>
          <w:shd w:val="clear" w:color="auto" w:fill="FFFFFF"/>
        </w:rPr>
        <w:t>: 02/02/2023</w:t>
      </w:r>
    </w:p>
    <w:p w14:paraId="2FFB09BB" w14:textId="4CB11F87" w:rsidR="00400134" w:rsidRPr="00537373" w:rsidRDefault="00400134"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lengthy discussion ensued.</w:t>
      </w:r>
    </w:p>
    <w:p w14:paraId="77BE494B" w14:textId="77777777" w:rsidR="00357399" w:rsidRPr="00537373" w:rsidRDefault="00357399" w:rsidP="00357399">
      <w:pPr>
        <w:jc w:val="right"/>
        <w:rPr>
          <w:rFonts w:asciiTheme="minorHAnsi" w:hAnsiTheme="minorHAnsi" w:cstheme="minorHAnsi"/>
          <w:b/>
          <w:bCs/>
          <w:color w:val="0070C0"/>
          <w:sz w:val="20"/>
          <w:shd w:val="clear" w:color="auto" w:fill="FFFFFF"/>
        </w:rPr>
      </w:pPr>
      <w:r w:rsidRPr="00537373">
        <w:rPr>
          <w:rFonts w:asciiTheme="minorHAnsi" w:hAnsiTheme="minorHAnsi" w:cstheme="minorHAnsi"/>
          <w:b/>
          <w:bCs/>
          <w:color w:val="0070C0"/>
          <w:sz w:val="20"/>
          <w:shd w:val="clear" w:color="auto" w:fill="FFFFFF"/>
        </w:rPr>
        <w:t xml:space="preserve">Resolved: The following ‘OBJECTION’ Comment was submitted to the Sedgemoor Planning Portal by The Clerk </w:t>
      </w:r>
    </w:p>
    <w:p w14:paraId="5A1F85A1" w14:textId="18B930C0" w:rsidR="007A68D4" w:rsidRPr="007A68D4" w:rsidRDefault="007A68D4" w:rsidP="009502AF">
      <w:pPr>
        <w:jc w:val="both"/>
        <w:rPr>
          <w:rFonts w:asciiTheme="minorHAnsi" w:hAnsiTheme="minorHAnsi" w:cstheme="minorHAnsi"/>
          <w:b/>
          <w:bCs/>
          <w:color w:val="000000"/>
          <w:sz w:val="19"/>
          <w:szCs w:val="19"/>
          <w:shd w:val="clear" w:color="auto" w:fill="FFFFFF"/>
        </w:rPr>
      </w:pPr>
      <w:r w:rsidRPr="007A68D4">
        <w:rPr>
          <w:rFonts w:asciiTheme="minorHAnsi" w:hAnsiTheme="minorHAnsi" w:cstheme="minorHAnsi"/>
          <w:b/>
          <w:bCs/>
          <w:color w:val="000000"/>
          <w:sz w:val="19"/>
          <w:szCs w:val="19"/>
          <w:shd w:val="clear" w:color="auto" w:fill="FFFFFF"/>
        </w:rPr>
        <w:t>Comment</w:t>
      </w:r>
    </w:p>
    <w:p w14:paraId="7C982863"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 xml:space="preserve">The Parish Council would like to make the following objection to the application. The design has changed dramatically in both size and scale, it will now dominate the street scene and overshadow neighbouring properties. The Parish Council agree the new design will also have a detrimental effect on the neighbouring properties amenity space. The Parish Council would also ask that the applicant provide a sweep path diagram to address the highways safety concerns. The new design is now contrary to WED 5 DESIGN “Development that is of high-quality design and is sympathetic to the traditional built character of the villages within the Parish will be supported where it </w:t>
      </w:r>
      <w:proofErr w:type="gramStart"/>
      <w:r w:rsidRPr="005C2503">
        <w:rPr>
          <w:rFonts w:asciiTheme="minorHAnsi" w:hAnsiTheme="minorHAnsi" w:cstheme="minorHAnsi"/>
          <w:color w:val="000000"/>
          <w:sz w:val="19"/>
          <w:szCs w:val="19"/>
          <w:shd w:val="clear" w:color="auto" w:fill="FFFFFF"/>
        </w:rPr>
        <w:t>takes into account</w:t>
      </w:r>
      <w:proofErr w:type="gramEnd"/>
      <w:r w:rsidRPr="005C2503">
        <w:rPr>
          <w:rFonts w:asciiTheme="minorHAnsi" w:hAnsiTheme="minorHAnsi" w:cstheme="minorHAnsi"/>
          <w:color w:val="000000"/>
          <w:sz w:val="19"/>
          <w:szCs w:val="19"/>
          <w:shd w:val="clear" w:color="auto" w:fill="FFFFFF"/>
        </w:rPr>
        <w:t xml:space="preserve"> the recommendations of the Wedmore Village Design Statement. Development should also</w:t>
      </w:r>
    </w:p>
    <w:p w14:paraId="74524956"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 xml:space="preserve">1. Respect the historic value and architectural integrity of heritage assets so that new buildings maintain a harmonious appearance in scale, </w:t>
      </w:r>
      <w:proofErr w:type="gramStart"/>
      <w:r w:rsidRPr="005C2503">
        <w:rPr>
          <w:rFonts w:asciiTheme="minorHAnsi" w:hAnsiTheme="minorHAnsi" w:cstheme="minorHAnsi"/>
          <w:color w:val="000000"/>
          <w:sz w:val="19"/>
          <w:szCs w:val="19"/>
          <w:shd w:val="clear" w:color="auto" w:fill="FFFFFF"/>
        </w:rPr>
        <w:t>mass</w:t>
      </w:r>
      <w:proofErr w:type="gramEnd"/>
      <w:r w:rsidRPr="005C2503">
        <w:rPr>
          <w:rFonts w:asciiTheme="minorHAnsi" w:hAnsiTheme="minorHAnsi" w:cstheme="minorHAnsi"/>
          <w:color w:val="000000"/>
          <w:sz w:val="19"/>
          <w:szCs w:val="19"/>
          <w:shd w:val="clear" w:color="auto" w:fill="FFFFFF"/>
        </w:rPr>
        <w:t xml:space="preserve"> and bulk</w:t>
      </w:r>
    </w:p>
    <w:p w14:paraId="13D44D53"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2. Respect the visual and physical inter-relationship with surrounding heritage assets by maintaining spatial character, sight lines and avoiding dominating forms that detract from their significance or setting</w:t>
      </w:r>
    </w:p>
    <w:p w14:paraId="52A71DFA"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 xml:space="preserve">3. Have regard to the open nature of the </w:t>
      </w:r>
    </w:p>
    <w:p w14:paraId="7035DBD4"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surrounding land, all amenity space should be located within the core of the development with natural, non-suburban materials which emulate the agrarian character of the village.”</w:t>
      </w:r>
    </w:p>
    <w:p w14:paraId="5D3F5651"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The Parish Council also feel this application is contrary to Sedgemoor Local Plan Policy D25 – Protecting Residential Amenity</w:t>
      </w:r>
    </w:p>
    <w:p w14:paraId="61DF3678"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 xml:space="preserve">Development proposals that would result in the loss of land of recreational and/or amenity value, or unacceptably impact upon the residential amenity of occupants of nearby dwellings and any potential future occupants of nearby or proposed dwellings, will not be supported. </w:t>
      </w:r>
      <w:proofErr w:type="gramStart"/>
      <w:r w:rsidRPr="005C2503">
        <w:rPr>
          <w:rFonts w:asciiTheme="minorHAnsi" w:hAnsiTheme="minorHAnsi" w:cstheme="minorHAnsi"/>
          <w:color w:val="000000"/>
          <w:sz w:val="19"/>
          <w:szCs w:val="19"/>
          <w:shd w:val="clear" w:color="auto" w:fill="FFFFFF"/>
        </w:rPr>
        <w:t>Particular consideration</w:t>
      </w:r>
      <w:proofErr w:type="gramEnd"/>
      <w:r w:rsidRPr="005C2503">
        <w:rPr>
          <w:rFonts w:asciiTheme="minorHAnsi" w:hAnsiTheme="minorHAnsi" w:cstheme="minorHAnsi"/>
          <w:color w:val="000000"/>
          <w:sz w:val="19"/>
          <w:szCs w:val="19"/>
          <w:shd w:val="clear" w:color="auto" w:fill="FFFFFF"/>
        </w:rPr>
        <w:t xml:space="preserve"> will be given to (but not limited to) the extent that the proposal could result in</w:t>
      </w:r>
    </w:p>
    <w:p w14:paraId="4B3979A7" w14:textId="77777777" w:rsidR="005C2503" w:rsidRPr="005C2503"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 xml:space="preserve">unacceptable impacts relating </w:t>
      </w:r>
      <w:proofErr w:type="gramStart"/>
      <w:r w:rsidRPr="005C2503">
        <w:rPr>
          <w:rFonts w:asciiTheme="minorHAnsi" w:hAnsiTheme="minorHAnsi" w:cstheme="minorHAnsi"/>
          <w:color w:val="000000"/>
          <w:sz w:val="19"/>
          <w:szCs w:val="19"/>
          <w:shd w:val="clear" w:color="auto" w:fill="FFFFFF"/>
        </w:rPr>
        <w:t>to:</w:t>
      </w:r>
      <w:proofErr w:type="gramEnd"/>
      <w:r w:rsidRPr="005C2503">
        <w:rPr>
          <w:rFonts w:asciiTheme="minorHAnsi" w:hAnsiTheme="minorHAnsi" w:cstheme="minorHAnsi"/>
          <w:color w:val="000000"/>
          <w:sz w:val="19"/>
          <w:szCs w:val="19"/>
          <w:shd w:val="clear" w:color="auto" w:fill="FFFFFF"/>
        </w:rPr>
        <w:t xml:space="preserve"> loss of privacy and overlooking; overbearing and visual dominance; loss of light (daylight/sunlight); noise or disturbance;</w:t>
      </w:r>
    </w:p>
    <w:p w14:paraId="30177730" w14:textId="76FCD042" w:rsidR="009502AF" w:rsidRPr="00FF1425" w:rsidRDefault="005C2503" w:rsidP="005C2503">
      <w:pPr>
        <w:jc w:val="both"/>
        <w:rPr>
          <w:rFonts w:asciiTheme="minorHAnsi" w:hAnsiTheme="minorHAnsi" w:cstheme="minorHAnsi"/>
          <w:color w:val="000000"/>
          <w:sz w:val="19"/>
          <w:szCs w:val="19"/>
          <w:shd w:val="clear" w:color="auto" w:fill="FFFFFF"/>
        </w:rPr>
      </w:pPr>
      <w:r w:rsidRPr="005C2503">
        <w:rPr>
          <w:rFonts w:asciiTheme="minorHAnsi" w:hAnsiTheme="minorHAnsi" w:cstheme="minorHAnsi"/>
          <w:color w:val="000000"/>
          <w:sz w:val="19"/>
          <w:szCs w:val="19"/>
          <w:shd w:val="clear" w:color="auto" w:fill="FFFFFF"/>
        </w:rPr>
        <w:t>Finally, it is noted that the application is not supportive of Wedmore Neighbourhood Plan particularly Policy WED7 SUSTAINABILITY. PROVISION OF WELL-DESIGNED ENERGY EFFICIENT BUILDINGS AND PLACES. “The design and standard of any new development should aim to meet a high level of sustainable design and construction and be optimised for energy efficiency, targeting zero carbon emissions.”</w:t>
      </w:r>
    </w:p>
    <w:p w14:paraId="14DAF722" w14:textId="77777777" w:rsidR="005C2503" w:rsidRDefault="005C2503" w:rsidP="009502AF">
      <w:pPr>
        <w:jc w:val="both"/>
        <w:rPr>
          <w:rFonts w:asciiTheme="minorHAnsi" w:hAnsiTheme="minorHAnsi" w:cstheme="minorHAnsi"/>
          <w:sz w:val="19"/>
          <w:szCs w:val="19"/>
        </w:rPr>
      </w:pPr>
    </w:p>
    <w:p w14:paraId="0F443DBD" w14:textId="069ECAE9"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50/23/00001/DT</w:t>
      </w:r>
    </w:p>
    <w:p w14:paraId="48013235"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Variation of Condition 2 of Planning Permission ref: 50/21/00069 (Change of use and conversion of barns A &amp; B to a dwelling. Erection of a two-storey extension to (south) elevation of barn A and demolition of outbuildings C &amp; D, and metal shed. Change of use of agricultural land to garden, driveway, and parking. Erection of timber framed carport and garden store) to allow variation of approved plans.</w:t>
      </w:r>
    </w:p>
    <w:p w14:paraId="70EFFE15"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South View Farm Lane </w:t>
      </w:r>
      <w:proofErr w:type="gramStart"/>
      <w:r w:rsidRPr="00FF1425">
        <w:rPr>
          <w:rFonts w:asciiTheme="minorHAnsi" w:hAnsiTheme="minorHAnsi" w:cstheme="minorHAnsi"/>
          <w:sz w:val="19"/>
          <w:szCs w:val="19"/>
        </w:rPr>
        <w:t>From</w:t>
      </w:r>
      <w:proofErr w:type="gramEnd"/>
      <w:r w:rsidRPr="00FF1425">
        <w:rPr>
          <w:rFonts w:asciiTheme="minorHAnsi" w:hAnsiTheme="minorHAnsi" w:cstheme="minorHAnsi"/>
          <w:sz w:val="19"/>
          <w:szCs w:val="19"/>
        </w:rPr>
        <w:t xml:space="preserve"> The Old Byre To Long Hill Crickham Wedmore Somerset BS28 4JT</w:t>
      </w:r>
    </w:p>
    <w:p w14:paraId="41F35BDF"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Miss Hector</w:t>
      </w:r>
    </w:p>
    <w:p w14:paraId="301857C0" w14:textId="42135AA8"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10/02/2023</w:t>
      </w:r>
    </w:p>
    <w:p w14:paraId="7B89A5FC" w14:textId="39827270" w:rsidR="00400134" w:rsidRDefault="00400134"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The Clerk displayed the application and a discussion ensued.</w:t>
      </w:r>
    </w:p>
    <w:p w14:paraId="16A4FA25" w14:textId="77777777" w:rsidR="0086405F" w:rsidRDefault="0086405F" w:rsidP="0086405F">
      <w:pPr>
        <w:jc w:val="right"/>
        <w:rPr>
          <w:rFonts w:asciiTheme="minorHAnsi" w:hAnsiTheme="minorHAnsi" w:cstheme="minorHAnsi"/>
          <w:color w:val="000000"/>
          <w:sz w:val="20"/>
          <w:shd w:val="clear" w:color="auto" w:fill="FFFFFF"/>
        </w:rPr>
      </w:pPr>
      <w:r w:rsidRPr="00EC768A">
        <w:rPr>
          <w:rFonts w:asciiTheme="minorHAnsi" w:hAnsiTheme="minorHAnsi" w:cstheme="minorHAnsi"/>
          <w:b/>
          <w:bCs/>
          <w:color w:val="0070C0"/>
          <w:sz w:val="20"/>
          <w:shd w:val="clear" w:color="auto" w:fill="FFFFFF"/>
        </w:rPr>
        <w:t>Resolved: A ‘No Observation’ Comment was submitted to the Sedgemoor Planning Portal by The Clerk</w:t>
      </w:r>
    </w:p>
    <w:p w14:paraId="30EB1D25"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46C9D75A"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lastRenderedPageBreak/>
        <w:t>50/23/00002/CM</w:t>
      </w:r>
    </w:p>
    <w:p w14:paraId="48577967"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Change of Use (convert and extend garages to a holiday let).</w:t>
      </w:r>
    </w:p>
    <w:p w14:paraId="5ED938DC"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Isle of Wedmore Golf Club Lineage Farm, </w:t>
      </w:r>
      <w:proofErr w:type="spellStart"/>
      <w:r w:rsidRPr="00FF1425">
        <w:rPr>
          <w:rFonts w:asciiTheme="minorHAnsi" w:hAnsiTheme="minorHAnsi" w:cstheme="minorHAnsi"/>
          <w:color w:val="000000"/>
          <w:sz w:val="19"/>
          <w:szCs w:val="19"/>
          <w:shd w:val="clear" w:color="auto" w:fill="FFFFFF"/>
        </w:rPr>
        <w:t>Lascot</w:t>
      </w:r>
      <w:proofErr w:type="spellEnd"/>
      <w:r w:rsidRPr="00FF1425">
        <w:rPr>
          <w:rFonts w:asciiTheme="minorHAnsi" w:hAnsiTheme="minorHAnsi" w:cstheme="minorHAnsi"/>
          <w:color w:val="000000"/>
          <w:sz w:val="19"/>
          <w:szCs w:val="19"/>
          <w:shd w:val="clear" w:color="auto" w:fill="FFFFFF"/>
        </w:rPr>
        <w:t xml:space="preserve"> Hill, Wedmore, Somerset, BS28 4QT</w:t>
      </w:r>
    </w:p>
    <w:p w14:paraId="4E6744F6"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Mr &amp; Mrs Abraham</w:t>
      </w:r>
    </w:p>
    <w:p w14:paraId="6ACD6090" w14:textId="5C6CFC91"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08/02/2023</w:t>
      </w:r>
    </w:p>
    <w:p w14:paraId="628C1EE0" w14:textId="75A711B9" w:rsidR="00DD1650" w:rsidRDefault="00400134" w:rsidP="009502AF">
      <w:pPr>
        <w:jc w:val="both"/>
        <w:rPr>
          <w:rFonts w:asciiTheme="minorHAnsi" w:hAnsiTheme="minorHAnsi" w:cstheme="minorHAnsi"/>
          <w:color w:val="000000"/>
          <w:sz w:val="19"/>
          <w:szCs w:val="19"/>
          <w:shd w:val="clear" w:color="auto" w:fill="FFFFFF"/>
        </w:rPr>
      </w:pPr>
      <w:r>
        <w:rPr>
          <w:rFonts w:asciiTheme="minorHAnsi" w:hAnsiTheme="minorHAnsi" w:cstheme="minorHAnsi"/>
          <w:color w:val="000000"/>
          <w:sz w:val="19"/>
          <w:szCs w:val="19"/>
          <w:shd w:val="clear" w:color="auto" w:fill="FFFFFF"/>
        </w:rPr>
        <w:t xml:space="preserve">The Clerk displayed the </w:t>
      </w:r>
      <w:proofErr w:type="gramStart"/>
      <w:r>
        <w:rPr>
          <w:rFonts w:asciiTheme="minorHAnsi" w:hAnsiTheme="minorHAnsi" w:cstheme="minorHAnsi"/>
          <w:color w:val="000000"/>
          <w:sz w:val="19"/>
          <w:szCs w:val="19"/>
          <w:shd w:val="clear" w:color="auto" w:fill="FFFFFF"/>
        </w:rPr>
        <w:t>application</w:t>
      </w:r>
      <w:proofErr w:type="gramEnd"/>
      <w:r>
        <w:rPr>
          <w:rFonts w:asciiTheme="minorHAnsi" w:hAnsiTheme="minorHAnsi" w:cstheme="minorHAnsi"/>
          <w:color w:val="000000"/>
          <w:sz w:val="19"/>
          <w:szCs w:val="19"/>
          <w:shd w:val="clear" w:color="auto" w:fill="FFFFFF"/>
        </w:rPr>
        <w:t xml:space="preserve"> and a discussion ensued</w:t>
      </w:r>
      <w:r w:rsidR="00307DE4">
        <w:rPr>
          <w:rFonts w:asciiTheme="minorHAnsi" w:hAnsiTheme="minorHAnsi" w:cstheme="minorHAnsi"/>
          <w:color w:val="000000"/>
          <w:sz w:val="19"/>
          <w:szCs w:val="19"/>
          <w:shd w:val="clear" w:color="auto" w:fill="FFFFFF"/>
        </w:rPr>
        <w:t xml:space="preserve"> some areas were highlighted that the Parish Council would like to comment on. </w:t>
      </w:r>
    </w:p>
    <w:p w14:paraId="21F59154" w14:textId="3DFE121A" w:rsidR="00C94075" w:rsidRPr="00A6000D" w:rsidRDefault="00C94075" w:rsidP="00A6000D">
      <w:pPr>
        <w:ind w:left="360"/>
        <w:jc w:val="right"/>
        <w:rPr>
          <w:rFonts w:asciiTheme="minorHAnsi" w:hAnsiTheme="minorHAnsi" w:cstheme="minorHAnsi"/>
          <w:b/>
          <w:bCs/>
          <w:color w:val="0070C0"/>
          <w:sz w:val="20"/>
          <w:shd w:val="clear" w:color="auto" w:fill="FFFFFF"/>
        </w:rPr>
      </w:pPr>
      <w:r>
        <w:rPr>
          <w:rFonts w:asciiTheme="minorHAnsi" w:hAnsiTheme="minorHAnsi" w:cstheme="minorHAnsi"/>
          <w:b/>
          <w:bCs/>
          <w:color w:val="0070C0"/>
          <w:sz w:val="20"/>
          <w:shd w:val="clear" w:color="auto" w:fill="FFFFFF"/>
        </w:rPr>
        <w:t xml:space="preserve">Resolved: A </w:t>
      </w:r>
      <w:r w:rsidRPr="00594635">
        <w:rPr>
          <w:rFonts w:asciiTheme="minorHAnsi" w:hAnsiTheme="minorHAnsi" w:cstheme="minorHAnsi"/>
          <w:b/>
          <w:bCs/>
          <w:color w:val="0070C0"/>
          <w:sz w:val="20"/>
          <w:shd w:val="clear" w:color="auto" w:fill="FFFFFF"/>
        </w:rPr>
        <w:t>Comment</w:t>
      </w:r>
      <w:r>
        <w:rPr>
          <w:rFonts w:asciiTheme="minorHAnsi" w:hAnsiTheme="minorHAnsi" w:cstheme="minorHAnsi"/>
          <w:b/>
          <w:bCs/>
          <w:color w:val="0070C0"/>
          <w:sz w:val="20"/>
          <w:shd w:val="clear" w:color="auto" w:fill="FFFFFF"/>
        </w:rPr>
        <w:t xml:space="preserve"> was</w:t>
      </w:r>
      <w:r w:rsidRPr="00594635">
        <w:rPr>
          <w:rFonts w:asciiTheme="minorHAnsi" w:hAnsiTheme="minorHAnsi" w:cstheme="minorHAnsi"/>
          <w:b/>
          <w:bCs/>
          <w:color w:val="0070C0"/>
          <w:sz w:val="20"/>
          <w:shd w:val="clear" w:color="auto" w:fill="FFFFFF"/>
        </w:rPr>
        <w:t xml:space="preserve"> submitted</w:t>
      </w:r>
      <w:r>
        <w:rPr>
          <w:rFonts w:asciiTheme="minorHAnsi" w:hAnsiTheme="minorHAnsi" w:cstheme="minorHAnsi"/>
          <w:b/>
          <w:bCs/>
          <w:color w:val="0070C0"/>
          <w:sz w:val="20"/>
          <w:shd w:val="clear" w:color="auto" w:fill="FFFFFF"/>
        </w:rPr>
        <w:t xml:space="preserve"> to the Sedgemoor Planning Portal by the clerk written below. </w:t>
      </w:r>
    </w:p>
    <w:p w14:paraId="702D21C0" w14:textId="1579D7ED" w:rsidR="009B3DA9" w:rsidRPr="00A6000D" w:rsidRDefault="00F513BF" w:rsidP="009502AF">
      <w:pPr>
        <w:jc w:val="both"/>
        <w:rPr>
          <w:rFonts w:asciiTheme="minorHAnsi" w:hAnsiTheme="minorHAnsi" w:cstheme="minorHAnsi"/>
          <w:b/>
          <w:bCs/>
          <w:color w:val="000000"/>
          <w:sz w:val="19"/>
          <w:szCs w:val="19"/>
          <w:shd w:val="clear" w:color="auto" w:fill="FFFFFF"/>
        </w:rPr>
      </w:pPr>
      <w:r w:rsidRPr="00A6000D">
        <w:rPr>
          <w:rFonts w:asciiTheme="minorHAnsi" w:hAnsiTheme="minorHAnsi" w:cstheme="minorHAnsi"/>
          <w:b/>
          <w:bCs/>
          <w:color w:val="000000"/>
          <w:sz w:val="19"/>
          <w:szCs w:val="19"/>
          <w:shd w:val="clear" w:color="auto" w:fill="FFFFFF"/>
        </w:rPr>
        <w:t xml:space="preserve">Comment </w:t>
      </w:r>
    </w:p>
    <w:p w14:paraId="63FE744A" w14:textId="228B7DC0" w:rsidR="009502AF" w:rsidRDefault="00A6000D" w:rsidP="00A6000D">
      <w:pPr>
        <w:jc w:val="both"/>
        <w:rPr>
          <w:rFonts w:asciiTheme="minorHAnsi" w:hAnsiTheme="minorHAnsi" w:cstheme="minorHAnsi"/>
          <w:color w:val="000000"/>
          <w:sz w:val="19"/>
          <w:szCs w:val="19"/>
          <w:shd w:val="clear" w:color="auto" w:fill="FFFFFF"/>
        </w:rPr>
      </w:pPr>
      <w:r w:rsidRPr="00A6000D">
        <w:rPr>
          <w:rFonts w:asciiTheme="minorHAnsi" w:hAnsiTheme="minorHAnsi" w:cstheme="minorHAnsi"/>
          <w:color w:val="000000"/>
          <w:sz w:val="19"/>
          <w:szCs w:val="19"/>
          <w:shd w:val="clear" w:color="auto" w:fill="FFFFFF"/>
        </w:rPr>
        <w:t>The Parish Council would like to encourage the applicant to consider sustainable energy on site. Perhaps the inclusion of electric car charge points, solar panels – Air source heat pump as per WED7 SUSTAINABILITY. PROVISION OF WELL-DESIGNED ENERGY EFFICIENT BUILDINGS AND PLACES.</w:t>
      </w:r>
      <w:r>
        <w:rPr>
          <w:rFonts w:asciiTheme="minorHAnsi" w:hAnsiTheme="minorHAnsi" w:cstheme="minorHAnsi"/>
          <w:color w:val="000000"/>
          <w:sz w:val="19"/>
          <w:szCs w:val="19"/>
          <w:shd w:val="clear" w:color="auto" w:fill="FFFFFF"/>
        </w:rPr>
        <w:t xml:space="preserve"> </w:t>
      </w:r>
      <w:r w:rsidRPr="00A6000D">
        <w:rPr>
          <w:rFonts w:asciiTheme="minorHAnsi" w:hAnsiTheme="minorHAnsi" w:cstheme="minorHAnsi"/>
          <w:color w:val="000000"/>
          <w:sz w:val="19"/>
          <w:szCs w:val="19"/>
          <w:shd w:val="clear" w:color="auto" w:fill="FFFFFF"/>
        </w:rPr>
        <w:t>“The design and standard of any new development should aim to meet a high level of sustainable design and construction and be optimised for energy efficiency, targeting zero carbon emissions.</w:t>
      </w:r>
      <w:r>
        <w:rPr>
          <w:rFonts w:asciiTheme="minorHAnsi" w:hAnsiTheme="minorHAnsi" w:cstheme="minorHAnsi"/>
          <w:color w:val="000000"/>
          <w:sz w:val="19"/>
          <w:szCs w:val="19"/>
          <w:shd w:val="clear" w:color="auto" w:fill="FFFFFF"/>
        </w:rPr>
        <w:t>”</w:t>
      </w:r>
    </w:p>
    <w:p w14:paraId="27FC82EA" w14:textId="77777777" w:rsidR="00A6000D" w:rsidRPr="00FF1425" w:rsidRDefault="00A6000D" w:rsidP="00A6000D">
      <w:pPr>
        <w:jc w:val="both"/>
        <w:rPr>
          <w:rFonts w:asciiTheme="minorHAnsi" w:hAnsiTheme="minorHAnsi" w:cstheme="minorHAnsi"/>
          <w:color w:val="000000"/>
          <w:sz w:val="19"/>
          <w:szCs w:val="19"/>
          <w:shd w:val="clear" w:color="auto" w:fill="FFFFFF"/>
        </w:rPr>
      </w:pPr>
    </w:p>
    <w:p w14:paraId="33C01E04"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50/23/00003/JAB</w:t>
      </w:r>
    </w:p>
    <w:p w14:paraId="6C4C3ED7"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Crown reduce height/spread of 1No. Hazel (T1) and 1No. Apple (T3) by 2m all round. Crown reduce height/spread of 1No. Cherry (T2) by 3m all round. Crown reduce height of 1No. Holly (T5) by 1.5m. Crown reduce height/spread of 3No. Hawthorns (T4) by 3m all round.</w:t>
      </w:r>
    </w:p>
    <w:p w14:paraId="4413B192"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Purlieu House, Sand Road, Wedmore, Somerset, BS28 4BZ</w:t>
      </w:r>
    </w:p>
    <w:p w14:paraId="4290046E"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Mr T Wright</w:t>
      </w:r>
    </w:p>
    <w:p w14:paraId="2A06DA5C" w14:textId="6C825327"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07/02/2022</w:t>
      </w:r>
    </w:p>
    <w:p w14:paraId="0BA27443" w14:textId="77777777" w:rsidR="00A140A4" w:rsidRPr="004E77CD" w:rsidRDefault="00A140A4" w:rsidP="00A140A4">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It was agreed that the Tree officer should be consulted for this application. </w:t>
      </w:r>
    </w:p>
    <w:p w14:paraId="7252D42D" w14:textId="1892C9CD" w:rsidR="00A140A4" w:rsidRDefault="00A140A4" w:rsidP="00A140A4">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Comment was submitted to the Sedgemoor Planning Portal by The Clerk</w:t>
      </w:r>
    </w:p>
    <w:p w14:paraId="63F3D290"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1BE1C1AC"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50/23/00004/JAB</w:t>
      </w:r>
    </w:p>
    <w:p w14:paraId="3ECF916A"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 xml:space="preserve">Crown reduce height/spread of T1 Apple (T1) by 0.5m. </w:t>
      </w:r>
      <w:proofErr w:type="spellStart"/>
      <w:r w:rsidRPr="00FF1425">
        <w:rPr>
          <w:rFonts w:asciiTheme="minorHAnsi" w:hAnsiTheme="minorHAnsi" w:cstheme="minorHAnsi"/>
          <w:color w:val="000000"/>
          <w:sz w:val="19"/>
          <w:szCs w:val="19"/>
          <w:shd w:val="clear" w:color="auto" w:fill="FFFFFF"/>
        </w:rPr>
        <w:t>Repollard</w:t>
      </w:r>
      <w:proofErr w:type="spellEnd"/>
      <w:r w:rsidRPr="00FF1425">
        <w:rPr>
          <w:rFonts w:asciiTheme="minorHAnsi" w:hAnsiTheme="minorHAnsi" w:cstheme="minorHAnsi"/>
          <w:color w:val="000000"/>
          <w:sz w:val="19"/>
          <w:szCs w:val="19"/>
          <w:shd w:val="clear" w:color="auto" w:fill="FFFFFF"/>
        </w:rPr>
        <w:t xml:space="preserve"> Willow (T2) back to previous pruning points. Crown reduce height/spread of Twisted willow (T3) by 1m. Crown reduce height/spread of Plum (T4) by 3m.</w:t>
      </w:r>
    </w:p>
    <w:p w14:paraId="3C0A769C"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Pound Hay House, Combe Batch, Wedmore, Somerset, BS28 4DU</w:t>
      </w:r>
    </w:p>
    <w:p w14:paraId="7875161C"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Ms C Hartley</w:t>
      </w:r>
    </w:p>
    <w:p w14:paraId="3EDE2F67"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10/02/2023</w:t>
      </w:r>
    </w:p>
    <w:p w14:paraId="05B581D6" w14:textId="77777777" w:rsidR="00A140A4" w:rsidRPr="004E77CD" w:rsidRDefault="00A140A4" w:rsidP="00A140A4">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It was agreed that the Tree officer should be consulted for this application. </w:t>
      </w:r>
    </w:p>
    <w:p w14:paraId="1F428FB7" w14:textId="1CF9D011" w:rsidR="00A140A4" w:rsidRDefault="00A140A4" w:rsidP="00A140A4">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Comment was submitted to the Sedgemoor Planning Portal by The Clerk</w:t>
      </w:r>
    </w:p>
    <w:p w14:paraId="6CCD4660" w14:textId="77777777" w:rsidR="009502AF" w:rsidRPr="00FF1425" w:rsidRDefault="009502AF" w:rsidP="009502AF">
      <w:pPr>
        <w:jc w:val="both"/>
        <w:rPr>
          <w:rFonts w:asciiTheme="minorHAnsi" w:hAnsiTheme="minorHAnsi" w:cstheme="minorHAnsi"/>
          <w:color w:val="000000"/>
          <w:sz w:val="19"/>
          <w:szCs w:val="19"/>
          <w:shd w:val="clear" w:color="auto" w:fill="FFFFFF"/>
        </w:rPr>
      </w:pPr>
    </w:p>
    <w:p w14:paraId="1A11C76A"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sz w:val="19"/>
          <w:szCs w:val="19"/>
        </w:rPr>
        <w:t>50/23/00005/JAB</w:t>
      </w:r>
    </w:p>
    <w:p w14:paraId="371BEEC5" w14:textId="77777777" w:rsidR="009502AF" w:rsidRPr="00FF1425" w:rsidRDefault="009502AF" w:rsidP="009502AF">
      <w:pPr>
        <w:jc w:val="both"/>
        <w:rPr>
          <w:rFonts w:asciiTheme="minorHAnsi" w:hAnsiTheme="minorHAnsi" w:cstheme="minorHAnsi"/>
          <w:sz w:val="19"/>
          <w:szCs w:val="19"/>
        </w:rPr>
      </w:pPr>
      <w:r w:rsidRPr="00FF1425">
        <w:rPr>
          <w:rFonts w:asciiTheme="minorHAnsi" w:hAnsiTheme="minorHAnsi" w:cstheme="minorHAnsi"/>
          <w:b/>
          <w:sz w:val="19"/>
          <w:szCs w:val="19"/>
        </w:rPr>
        <w:t>Proposal</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Fell 1No. Conifer (T1).</w:t>
      </w:r>
    </w:p>
    <w:p w14:paraId="45A3DD6C"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Location</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The Lilacs, Pilcorn Street, Wedmore, Somerset, BS28 4AN</w:t>
      </w:r>
    </w:p>
    <w:p w14:paraId="3A725A9E" w14:textId="77777777" w:rsidR="009502AF" w:rsidRPr="00FF1425"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sz w:val="19"/>
          <w:szCs w:val="19"/>
        </w:rPr>
        <w:t>Applicant</w:t>
      </w:r>
      <w:r w:rsidRPr="00FF1425">
        <w:rPr>
          <w:rFonts w:asciiTheme="minorHAnsi" w:hAnsiTheme="minorHAnsi" w:cstheme="minorHAnsi"/>
          <w:sz w:val="19"/>
          <w:szCs w:val="19"/>
        </w:rPr>
        <w:t xml:space="preserve">: </w:t>
      </w:r>
      <w:r w:rsidRPr="00FF1425">
        <w:rPr>
          <w:rFonts w:asciiTheme="minorHAnsi" w:hAnsiTheme="minorHAnsi" w:cstheme="minorHAnsi"/>
          <w:color w:val="000000"/>
          <w:sz w:val="19"/>
          <w:szCs w:val="19"/>
          <w:shd w:val="clear" w:color="auto" w:fill="FFFFFF"/>
        </w:rPr>
        <w:t>Mrs H Friend</w:t>
      </w:r>
    </w:p>
    <w:p w14:paraId="500B25D5" w14:textId="45DB6A18" w:rsidR="009502AF" w:rsidRDefault="009502AF" w:rsidP="009502AF">
      <w:pPr>
        <w:jc w:val="both"/>
        <w:rPr>
          <w:rFonts w:asciiTheme="minorHAnsi" w:hAnsiTheme="minorHAnsi" w:cstheme="minorHAnsi"/>
          <w:color w:val="000000"/>
          <w:sz w:val="19"/>
          <w:szCs w:val="19"/>
          <w:shd w:val="clear" w:color="auto" w:fill="FFFFFF"/>
        </w:rPr>
      </w:pPr>
      <w:r w:rsidRPr="00FF1425">
        <w:rPr>
          <w:rFonts w:asciiTheme="minorHAnsi" w:hAnsiTheme="minorHAnsi" w:cstheme="minorHAnsi"/>
          <w:b/>
          <w:bCs/>
          <w:color w:val="000000"/>
          <w:sz w:val="19"/>
          <w:szCs w:val="19"/>
          <w:shd w:val="clear" w:color="auto" w:fill="FFFFFF"/>
        </w:rPr>
        <w:t>Comments Welcome By</w:t>
      </w:r>
      <w:r w:rsidRPr="00FF1425">
        <w:rPr>
          <w:rFonts w:asciiTheme="minorHAnsi" w:hAnsiTheme="minorHAnsi" w:cstheme="minorHAnsi"/>
          <w:color w:val="000000"/>
          <w:sz w:val="19"/>
          <w:szCs w:val="19"/>
          <w:shd w:val="clear" w:color="auto" w:fill="FFFFFF"/>
        </w:rPr>
        <w:t>: 23/02/2023</w:t>
      </w:r>
    </w:p>
    <w:p w14:paraId="71B21806" w14:textId="77777777" w:rsidR="00A140A4" w:rsidRPr="004E77CD" w:rsidRDefault="00A140A4" w:rsidP="00A140A4">
      <w:pPr>
        <w:jc w:val="both"/>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 xml:space="preserve">It was agreed that the Tree officer should be consulted for this application. </w:t>
      </w:r>
    </w:p>
    <w:p w14:paraId="5CAC6745" w14:textId="478A3F03" w:rsidR="004B5B19" w:rsidRPr="00307DE4" w:rsidRDefault="00A140A4" w:rsidP="00307DE4">
      <w:pPr>
        <w:jc w:val="right"/>
        <w:rPr>
          <w:rFonts w:asciiTheme="minorHAnsi" w:hAnsiTheme="minorHAnsi" w:cstheme="minorHAnsi"/>
          <w:b/>
          <w:bCs/>
          <w:color w:val="0070C0"/>
          <w:sz w:val="20"/>
          <w:shd w:val="clear" w:color="auto" w:fill="FFFFFF"/>
        </w:rPr>
      </w:pPr>
      <w:r w:rsidRPr="00EC768A">
        <w:rPr>
          <w:rFonts w:asciiTheme="minorHAnsi" w:hAnsiTheme="minorHAnsi" w:cstheme="minorHAnsi"/>
          <w:b/>
          <w:bCs/>
          <w:color w:val="0070C0"/>
          <w:sz w:val="20"/>
          <w:shd w:val="clear" w:color="auto" w:fill="FFFFFF"/>
        </w:rPr>
        <w:t>Resolved: A Comment was submitted to the Sedgemoor Planning Portal by The Clerk</w:t>
      </w:r>
    </w:p>
    <w:p w14:paraId="3AA1E0BE" w14:textId="77777777" w:rsidR="004B5B19" w:rsidRDefault="004B5B19" w:rsidP="004B5B19">
      <w:pPr>
        <w:autoSpaceDE w:val="0"/>
        <w:autoSpaceDN w:val="0"/>
        <w:adjustRightInd w:val="0"/>
        <w:rPr>
          <w:rFonts w:asciiTheme="minorHAnsi" w:hAnsiTheme="minorHAnsi" w:cstheme="minorHAnsi"/>
          <w:color w:val="000000"/>
          <w:sz w:val="20"/>
          <w:shd w:val="clear" w:color="auto" w:fill="FFFFFF"/>
        </w:rPr>
      </w:pPr>
    </w:p>
    <w:p w14:paraId="4091DEF5" w14:textId="70F8FA65" w:rsidR="004B5B19" w:rsidRDefault="004B5B19" w:rsidP="004B5B19">
      <w:pPr>
        <w:pStyle w:val="Heading1"/>
        <w:tabs>
          <w:tab w:val="left" w:pos="567"/>
        </w:tabs>
        <w:rPr>
          <w:rFonts w:ascii="Calibri" w:hAnsi="Calibri" w:cs="Calibri"/>
          <w:bCs/>
          <w:sz w:val="20"/>
          <w:u w:val="none"/>
        </w:rPr>
      </w:pPr>
      <w:r w:rsidRPr="003A51C5">
        <w:rPr>
          <w:rFonts w:ascii="Calibri" w:hAnsi="Calibri" w:cs="Calibri"/>
          <w:bCs/>
          <w:sz w:val="20"/>
          <w:u w:val="none"/>
        </w:rPr>
        <w:t xml:space="preserve">(a).  It was noted that the following applications had been granted permission: -  </w:t>
      </w:r>
    </w:p>
    <w:p w14:paraId="286B4A6E" w14:textId="77777777" w:rsidR="00047C1F" w:rsidRDefault="00047C1F" w:rsidP="00047C1F">
      <w:pPr>
        <w:jc w:val="both"/>
        <w:rPr>
          <w:rFonts w:ascii="Calibri" w:hAnsi="Calibri" w:cs="Calibri"/>
          <w:sz w:val="20"/>
        </w:rPr>
      </w:pPr>
      <w:r>
        <w:rPr>
          <w:rFonts w:ascii="Calibri" w:hAnsi="Calibri" w:cs="Calibri"/>
          <w:sz w:val="20"/>
        </w:rPr>
        <w:t>50/22/00111/CM</w:t>
      </w:r>
    </w:p>
    <w:p w14:paraId="371325BE" w14:textId="77777777" w:rsidR="00047C1F" w:rsidRDefault="00047C1F" w:rsidP="00047C1F">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Erection of agricultural building for storage of machinery and fodder</w:t>
      </w:r>
    </w:p>
    <w:p w14:paraId="749BC44F" w14:textId="77777777" w:rsidR="00047C1F" w:rsidRDefault="00047C1F" w:rsidP="00047C1F">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Mudgley Hill Farm, Mudgley Hill, Wedmore, BS28 4TZ</w:t>
      </w:r>
    </w:p>
    <w:p w14:paraId="16C7062F" w14:textId="12A5A123" w:rsidR="00047C1F" w:rsidRDefault="00047C1F" w:rsidP="00047C1F">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F Tucker</w:t>
      </w:r>
    </w:p>
    <w:p w14:paraId="772373AF" w14:textId="10083B78" w:rsidR="009464B1" w:rsidRDefault="009464B1" w:rsidP="00047C1F">
      <w:pPr>
        <w:jc w:val="both"/>
        <w:rPr>
          <w:rFonts w:ascii="Calibri" w:hAnsi="Calibri" w:cs="Calibri"/>
          <w:color w:val="000000"/>
          <w:sz w:val="20"/>
          <w:shd w:val="clear" w:color="auto" w:fill="FFFFFF"/>
        </w:rPr>
      </w:pPr>
    </w:p>
    <w:p w14:paraId="31B03029" w14:textId="77777777" w:rsidR="009464B1" w:rsidRDefault="009464B1" w:rsidP="009464B1">
      <w:pPr>
        <w:jc w:val="both"/>
        <w:rPr>
          <w:rFonts w:ascii="Calibri" w:hAnsi="Calibri" w:cs="Calibri"/>
          <w:sz w:val="20"/>
        </w:rPr>
      </w:pPr>
      <w:r>
        <w:rPr>
          <w:rFonts w:ascii="Calibri" w:hAnsi="Calibri" w:cs="Calibri"/>
          <w:sz w:val="20"/>
        </w:rPr>
        <w:t>50/22/00121/CM</w:t>
      </w:r>
    </w:p>
    <w:p w14:paraId="4F346C09" w14:textId="77777777" w:rsidR="009464B1" w:rsidRDefault="009464B1" w:rsidP="009464B1">
      <w:pPr>
        <w:jc w:val="both"/>
        <w:rPr>
          <w:rFonts w:ascii="Calibri" w:hAnsi="Calibri" w:cs="Calibri"/>
          <w:sz w:val="20"/>
        </w:rPr>
      </w:pPr>
      <w:r>
        <w:rPr>
          <w:rFonts w:ascii="Calibri" w:hAnsi="Calibri" w:cs="Calibri"/>
          <w:b/>
          <w:sz w:val="20"/>
        </w:rPr>
        <w:t>Proposal</w:t>
      </w:r>
      <w:r>
        <w:rPr>
          <w:rFonts w:ascii="Calibri" w:hAnsi="Calibri" w:cs="Calibri"/>
          <w:sz w:val="20"/>
        </w:rPr>
        <w:t xml:space="preserve">: </w:t>
      </w:r>
      <w:r>
        <w:rPr>
          <w:rFonts w:ascii="Calibri" w:hAnsi="Calibri" w:cs="Calibri"/>
          <w:color w:val="000000"/>
          <w:sz w:val="20"/>
          <w:shd w:val="clear" w:color="auto" w:fill="FFFFFF"/>
        </w:rPr>
        <w:t>Proposed first floor extension to existing property and erection of front porch.</w:t>
      </w:r>
    </w:p>
    <w:p w14:paraId="292178A0" w14:textId="77777777" w:rsidR="009464B1" w:rsidRDefault="009464B1" w:rsidP="009464B1">
      <w:pPr>
        <w:jc w:val="both"/>
        <w:rPr>
          <w:rFonts w:ascii="Calibri" w:hAnsi="Calibri" w:cs="Calibri"/>
          <w:sz w:val="20"/>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xml:space="preserve">Rose Cottage, </w:t>
      </w:r>
      <w:proofErr w:type="spellStart"/>
      <w:r>
        <w:rPr>
          <w:rFonts w:ascii="Calibri" w:hAnsi="Calibri" w:cs="Calibri"/>
          <w:color w:val="000000"/>
          <w:sz w:val="20"/>
          <w:shd w:val="clear" w:color="auto" w:fill="FFFFFF"/>
        </w:rPr>
        <w:t>Plud</w:t>
      </w:r>
      <w:proofErr w:type="spellEnd"/>
      <w:r>
        <w:rPr>
          <w:rFonts w:ascii="Calibri" w:hAnsi="Calibri" w:cs="Calibri"/>
          <w:color w:val="000000"/>
          <w:sz w:val="20"/>
          <w:shd w:val="clear" w:color="auto" w:fill="FFFFFF"/>
        </w:rPr>
        <w:t xml:space="preserve"> Street, Wedmore, Somerset, BS28 4BQ</w:t>
      </w:r>
    </w:p>
    <w:p w14:paraId="041D666C" w14:textId="77777777" w:rsidR="009464B1" w:rsidRDefault="009464B1" w:rsidP="009464B1">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r>
        <w:rPr>
          <w:rFonts w:ascii="Calibri" w:hAnsi="Calibri" w:cs="Calibri"/>
          <w:color w:val="000000"/>
          <w:sz w:val="20"/>
          <w:shd w:val="clear" w:color="auto" w:fill="FFFFFF"/>
        </w:rPr>
        <w:t>Mr and Mrs Tucker</w:t>
      </w:r>
    </w:p>
    <w:p w14:paraId="1AAAE04B" w14:textId="77777777" w:rsidR="00047C1F" w:rsidRPr="00047C1F" w:rsidRDefault="00047C1F" w:rsidP="00047C1F"/>
    <w:p w14:paraId="37233113" w14:textId="2C0E375F" w:rsidR="004B5B19" w:rsidRDefault="004B5B19" w:rsidP="004B5B19">
      <w:pPr>
        <w:jc w:val="both"/>
        <w:rPr>
          <w:rFonts w:asciiTheme="minorHAnsi" w:hAnsiTheme="minorHAnsi" w:cstheme="minorHAnsi"/>
          <w:b/>
          <w:bCs/>
          <w:sz w:val="20"/>
        </w:rPr>
      </w:pPr>
      <w:r w:rsidRPr="003A51C5">
        <w:rPr>
          <w:rFonts w:asciiTheme="minorHAnsi" w:hAnsiTheme="minorHAnsi" w:cstheme="minorHAnsi"/>
          <w:b/>
          <w:bCs/>
          <w:sz w:val="20"/>
        </w:rPr>
        <w:t>(b). It was noted that the following applications had been withdrawn: -</w:t>
      </w:r>
    </w:p>
    <w:p w14:paraId="386F054A" w14:textId="00153CD8" w:rsidR="009464B1" w:rsidRPr="009464B1" w:rsidRDefault="009464B1" w:rsidP="004B5B19">
      <w:pPr>
        <w:jc w:val="both"/>
        <w:rPr>
          <w:rFonts w:asciiTheme="minorHAnsi" w:hAnsiTheme="minorHAnsi" w:cstheme="minorHAnsi"/>
          <w:sz w:val="20"/>
        </w:rPr>
      </w:pPr>
      <w:r w:rsidRPr="009464B1">
        <w:rPr>
          <w:rFonts w:asciiTheme="minorHAnsi" w:hAnsiTheme="minorHAnsi" w:cstheme="minorHAnsi"/>
          <w:sz w:val="20"/>
        </w:rPr>
        <w:t>NONE</w:t>
      </w:r>
    </w:p>
    <w:p w14:paraId="43CD1772" w14:textId="77777777" w:rsidR="004B5B19" w:rsidRDefault="004B5B19" w:rsidP="004B5B19">
      <w:pPr>
        <w:jc w:val="both"/>
        <w:rPr>
          <w:rFonts w:asciiTheme="minorHAnsi" w:hAnsiTheme="minorHAnsi" w:cstheme="minorHAnsi"/>
          <w:b/>
          <w:bCs/>
          <w:sz w:val="20"/>
        </w:rPr>
      </w:pPr>
    </w:p>
    <w:p w14:paraId="2E09520C" w14:textId="77777777" w:rsidR="004B5B19" w:rsidRDefault="004B5B19" w:rsidP="004B5B19">
      <w:pPr>
        <w:jc w:val="both"/>
        <w:rPr>
          <w:rFonts w:ascii="Calibri" w:hAnsi="Calibri" w:cs="Calibri"/>
          <w:b/>
          <w:bCs/>
          <w:sz w:val="20"/>
        </w:rPr>
      </w:pPr>
      <w:r w:rsidRPr="003A51C5">
        <w:rPr>
          <w:rFonts w:ascii="Calibri" w:hAnsi="Calibri" w:cs="Calibri"/>
          <w:b/>
          <w:bCs/>
          <w:sz w:val="20"/>
        </w:rPr>
        <w:t>(c). It was noted that the following applications had been refused: -</w:t>
      </w:r>
    </w:p>
    <w:p w14:paraId="2A508A92" w14:textId="03526266" w:rsidR="006C738C" w:rsidRDefault="006C738C" w:rsidP="006C738C">
      <w:pPr>
        <w:jc w:val="both"/>
        <w:rPr>
          <w:rFonts w:ascii="Calibri" w:hAnsi="Calibri" w:cs="Calibri"/>
          <w:color w:val="000000"/>
          <w:sz w:val="20"/>
          <w:shd w:val="clear" w:color="auto" w:fill="FFFFFF"/>
        </w:rPr>
      </w:pPr>
      <w:r>
        <w:rPr>
          <w:rFonts w:ascii="Calibri" w:hAnsi="Calibri" w:cs="Calibri"/>
          <w:color w:val="000000"/>
          <w:sz w:val="20"/>
          <w:shd w:val="clear" w:color="auto" w:fill="FFFFFF"/>
        </w:rPr>
        <w:t>50/22/00074/CM</w:t>
      </w:r>
    </w:p>
    <w:p w14:paraId="6EE0C4D3" w14:textId="77777777" w:rsidR="006C738C" w:rsidRDefault="006C738C" w:rsidP="006C738C">
      <w:pPr>
        <w:jc w:val="both"/>
        <w:rPr>
          <w:rFonts w:ascii="Calibri" w:hAnsi="Calibri" w:cs="Calibri"/>
          <w:sz w:val="20"/>
        </w:rPr>
      </w:pPr>
      <w:r>
        <w:rPr>
          <w:rFonts w:ascii="Calibri" w:hAnsi="Calibri" w:cs="Calibri"/>
          <w:b/>
          <w:sz w:val="20"/>
        </w:rPr>
        <w:t xml:space="preserve">Proposal: </w:t>
      </w:r>
      <w:r>
        <w:rPr>
          <w:rFonts w:ascii="Calibri" w:hAnsi="Calibri" w:cs="Calibri"/>
          <w:color w:val="000000"/>
          <w:sz w:val="20"/>
          <w:shd w:val="clear" w:color="auto" w:fill="FFFFFF"/>
        </w:rPr>
        <w:t>Erection of two storey rear (North) extension, including a balcony.</w:t>
      </w:r>
    </w:p>
    <w:p w14:paraId="3FEBBEED" w14:textId="77777777" w:rsidR="006C738C" w:rsidRDefault="006C738C" w:rsidP="006C738C">
      <w:pPr>
        <w:jc w:val="both"/>
        <w:rPr>
          <w:rFonts w:ascii="Calibri" w:hAnsi="Calibri" w:cs="Calibri"/>
          <w:color w:val="000000"/>
          <w:sz w:val="20"/>
          <w:shd w:val="clear" w:color="auto" w:fill="FFFFFF"/>
        </w:rPr>
      </w:pPr>
      <w:r>
        <w:rPr>
          <w:rFonts w:ascii="Calibri" w:hAnsi="Calibri" w:cs="Calibri"/>
          <w:b/>
          <w:sz w:val="20"/>
        </w:rPr>
        <w:t>Location</w:t>
      </w:r>
      <w:r>
        <w:rPr>
          <w:rFonts w:ascii="Calibri" w:hAnsi="Calibri" w:cs="Calibri"/>
          <w:sz w:val="20"/>
        </w:rPr>
        <w:t xml:space="preserve">: </w:t>
      </w:r>
      <w:r>
        <w:rPr>
          <w:rFonts w:ascii="Calibri" w:hAnsi="Calibri" w:cs="Calibri"/>
          <w:color w:val="000000"/>
          <w:sz w:val="20"/>
          <w:shd w:val="clear" w:color="auto" w:fill="FFFFFF"/>
        </w:rPr>
        <w:t xml:space="preserve">Bramley Barn, </w:t>
      </w:r>
      <w:proofErr w:type="spellStart"/>
      <w:r>
        <w:rPr>
          <w:rFonts w:ascii="Calibri" w:hAnsi="Calibri" w:cs="Calibri"/>
          <w:color w:val="000000"/>
          <w:sz w:val="20"/>
          <w:shd w:val="clear" w:color="auto" w:fill="FFFFFF"/>
        </w:rPr>
        <w:t>Poolbridge</w:t>
      </w:r>
      <w:proofErr w:type="spellEnd"/>
      <w:r>
        <w:rPr>
          <w:rFonts w:ascii="Calibri" w:hAnsi="Calibri" w:cs="Calibri"/>
          <w:color w:val="000000"/>
          <w:sz w:val="20"/>
          <w:shd w:val="clear" w:color="auto" w:fill="FFFFFF"/>
        </w:rPr>
        <w:t xml:space="preserve"> Road, Blackford, Wedmore, Somerset, BS28 4PA</w:t>
      </w:r>
    </w:p>
    <w:p w14:paraId="52084FB5" w14:textId="02B0337A" w:rsidR="006C738C" w:rsidRDefault="006C738C" w:rsidP="006C738C">
      <w:pPr>
        <w:jc w:val="both"/>
        <w:rPr>
          <w:rFonts w:ascii="Calibri" w:hAnsi="Calibri" w:cs="Calibri"/>
          <w:color w:val="000000"/>
          <w:sz w:val="20"/>
          <w:shd w:val="clear" w:color="auto" w:fill="FFFFFF"/>
        </w:rPr>
      </w:pPr>
      <w:r>
        <w:rPr>
          <w:rFonts w:ascii="Calibri" w:hAnsi="Calibri" w:cs="Calibri"/>
          <w:b/>
          <w:sz w:val="20"/>
        </w:rPr>
        <w:t>Applicant</w:t>
      </w:r>
      <w:r>
        <w:rPr>
          <w:rFonts w:ascii="Calibri" w:hAnsi="Calibri" w:cs="Calibri"/>
          <w:sz w:val="20"/>
        </w:rPr>
        <w:t xml:space="preserve">: </w:t>
      </w:r>
      <w:proofErr w:type="spellStart"/>
      <w:r>
        <w:rPr>
          <w:rFonts w:ascii="Calibri" w:hAnsi="Calibri" w:cs="Calibri"/>
          <w:color w:val="000000"/>
          <w:sz w:val="20"/>
          <w:shd w:val="clear" w:color="auto" w:fill="FFFFFF"/>
        </w:rPr>
        <w:t>benjamin</w:t>
      </w:r>
      <w:proofErr w:type="spellEnd"/>
      <w:r>
        <w:rPr>
          <w:rFonts w:ascii="Calibri" w:hAnsi="Calibri" w:cs="Calibri"/>
          <w:color w:val="000000"/>
          <w:sz w:val="20"/>
          <w:shd w:val="clear" w:color="auto" w:fill="FFFFFF"/>
        </w:rPr>
        <w:t xml:space="preserve"> + </w:t>
      </w:r>
      <w:proofErr w:type="spellStart"/>
      <w:r>
        <w:rPr>
          <w:rFonts w:ascii="Calibri" w:hAnsi="Calibri" w:cs="Calibri"/>
          <w:color w:val="000000"/>
          <w:sz w:val="20"/>
          <w:shd w:val="clear" w:color="auto" w:fill="FFFFFF"/>
        </w:rPr>
        <w:t>beauchamp</w:t>
      </w:r>
      <w:proofErr w:type="spellEnd"/>
    </w:p>
    <w:p w14:paraId="4F0BDB8A" w14:textId="77777777" w:rsidR="004B5B19" w:rsidRPr="00174BCD" w:rsidRDefault="004B5B19" w:rsidP="004B5B19">
      <w:pPr>
        <w:autoSpaceDE w:val="0"/>
        <w:autoSpaceDN w:val="0"/>
        <w:adjustRightInd w:val="0"/>
        <w:rPr>
          <w:rFonts w:asciiTheme="minorHAnsi" w:eastAsiaTheme="minorHAnsi" w:hAnsiTheme="minorHAnsi" w:cstheme="minorHAnsi"/>
          <w:b/>
          <w:bCs/>
          <w:sz w:val="20"/>
          <w14:ligatures w14:val="standardContextual"/>
        </w:rPr>
      </w:pPr>
    </w:p>
    <w:p w14:paraId="14F20BF6" w14:textId="77777777" w:rsidR="004B5B19" w:rsidRDefault="004B5B19" w:rsidP="004B5B19">
      <w:pPr>
        <w:jc w:val="both"/>
        <w:rPr>
          <w:rFonts w:asciiTheme="minorHAnsi" w:hAnsiTheme="minorHAnsi" w:cstheme="minorHAnsi"/>
          <w:color w:val="000000"/>
          <w:sz w:val="20"/>
          <w:shd w:val="clear" w:color="auto" w:fill="FFFFFF"/>
        </w:rPr>
      </w:pPr>
    </w:p>
    <w:p w14:paraId="24C19324" w14:textId="3BCA5386" w:rsidR="004B5B19" w:rsidRDefault="004B5B19" w:rsidP="004B5B19">
      <w:pPr>
        <w:spacing w:after="160" w:line="256" w:lineRule="auto"/>
        <w:rPr>
          <w:rFonts w:ascii="Calibri" w:hAnsi="Calibri" w:cs="Calibri"/>
          <w:b/>
          <w:bCs/>
          <w:sz w:val="20"/>
        </w:rPr>
      </w:pPr>
      <w:r>
        <w:rPr>
          <w:rFonts w:ascii="Calibri" w:hAnsi="Calibri" w:cs="Calibri"/>
          <w:b/>
          <w:sz w:val="20"/>
          <w:u w:val="single"/>
        </w:rPr>
        <w:t>D</w:t>
      </w:r>
      <w:r w:rsidRPr="00D85E10">
        <w:rPr>
          <w:rFonts w:ascii="Calibri" w:hAnsi="Calibri" w:cs="Calibri"/>
          <w:b/>
          <w:sz w:val="20"/>
          <w:u w:val="single"/>
        </w:rPr>
        <w:t>ate of next meeting</w:t>
      </w:r>
      <w:r w:rsidRPr="00D85E10">
        <w:rPr>
          <w:rFonts w:ascii="Calibri" w:hAnsi="Calibri" w:cs="Calibri"/>
          <w:sz w:val="20"/>
        </w:rPr>
        <w:t xml:space="preserve"> </w:t>
      </w:r>
      <w:r w:rsidRPr="004A2426">
        <w:rPr>
          <w:rFonts w:ascii="Calibri" w:hAnsi="Calibri" w:cs="Calibri"/>
          <w:b/>
          <w:bCs/>
          <w:sz w:val="20"/>
        </w:rPr>
        <w:t xml:space="preserve">– </w:t>
      </w:r>
      <w:r>
        <w:rPr>
          <w:rFonts w:ascii="Calibri" w:hAnsi="Calibri" w:cs="Calibri"/>
          <w:b/>
          <w:bCs/>
          <w:sz w:val="20"/>
        </w:rPr>
        <w:t>To Be Confirmed</w:t>
      </w:r>
    </w:p>
    <w:p w14:paraId="42C66B47" w14:textId="1E515222" w:rsidR="009502AF" w:rsidRDefault="004B5B19" w:rsidP="00DD1650">
      <w:pPr>
        <w:spacing w:after="160" w:line="256" w:lineRule="auto"/>
      </w:pPr>
      <w:r>
        <w:rPr>
          <w:rFonts w:ascii="Calibri" w:hAnsi="Calibri" w:cs="Calibri"/>
          <w:b/>
          <w:bCs/>
          <w:sz w:val="20"/>
        </w:rPr>
        <w:t xml:space="preserve">There being no further business the meeting was declared closed at 20:40 </w:t>
      </w:r>
      <w:r w:rsidRPr="008039E4">
        <w:rPr>
          <w:rFonts w:asciiTheme="minorHAnsi" w:hAnsiTheme="minorHAnsi" w:cstheme="minorHAnsi"/>
          <w:b/>
          <w:bCs/>
          <w:color w:val="000000"/>
          <w:sz w:val="20"/>
          <w:shd w:val="clear" w:color="auto" w:fill="FFFFFF"/>
        </w:rPr>
        <w:t>pm</w:t>
      </w:r>
    </w:p>
    <w:sectPr w:rsidR="009502AF" w:rsidSect="009502A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B6ED" w14:textId="77777777" w:rsidR="00333154" w:rsidRDefault="00333154" w:rsidP="009502AF">
      <w:r>
        <w:separator/>
      </w:r>
    </w:p>
  </w:endnote>
  <w:endnote w:type="continuationSeparator" w:id="0">
    <w:p w14:paraId="1F75CBF7" w14:textId="77777777" w:rsidR="00333154" w:rsidRDefault="00333154" w:rsidP="0095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C9DF" w14:textId="77777777" w:rsidR="00750BB4" w:rsidRDefault="00750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7FA6" w14:textId="77777777" w:rsidR="009502AF" w:rsidRPr="00203178" w:rsidRDefault="009502AF" w:rsidP="009502AF">
    <w:pPr>
      <w:pStyle w:val="Footer"/>
      <w:rPr>
        <w:rFonts w:asciiTheme="minorHAnsi" w:hAnsiTheme="minorHAnsi" w:cstheme="minorHAnsi"/>
        <w:sz w:val="20"/>
      </w:rPr>
    </w:pPr>
    <w:r w:rsidRPr="00203178">
      <w:rPr>
        <w:rFonts w:asciiTheme="minorHAnsi" w:hAnsiTheme="minorHAnsi" w:cstheme="minorHAnsi"/>
        <w:sz w:val="20"/>
      </w:rPr>
      <w:t xml:space="preserve">Wedmore Parish Council Planning Committee                                         </w:t>
    </w:r>
    <w:r>
      <w:rPr>
        <w:rFonts w:asciiTheme="minorHAnsi" w:hAnsiTheme="minorHAnsi" w:cstheme="minorHAnsi"/>
        <w:sz w:val="20"/>
      </w:rPr>
      <w:t xml:space="preserve">                 </w:t>
    </w:r>
    <w:r w:rsidRPr="00203178">
      <w:rPr>
        <w:rFonts w:asciiTheme="minorHAnsi" w:hAnsiTheme="minorHAnsi" w:cstheme="minorHAnsi"/>
        <w:sz w:val="20"/>
      </w:rPr>
      <w:t>Signed:</w:t>
    </w:r>
  </w:p>
  <w:p w14:paraId="0307DF2C" w14:textId="77777777" w:rsidR="009502AF" w:rsidRPr="00203178" w:rsidRDefault="009502AF" w:rsidP="009502AF">
    <w:pPr>
      <w:pStyle w:val="Footer"/>
      <w:rPr>
        <w:rFonts w:asciiTheme="minorHAnsi" w:hAnsiTheme="minorHAnsi" w:cstheme="minorHAnsi"/>
        <w:sz w:val="20"/>
      </w:rPr>
    </w:pPr>
    <w:r w:rsidRPr="00203178">
      <w:rPr>
        <w:rFonts w:asciiTheme="minorHAnsi" w:hAnsiTheme="minorHAnsi" w:cstheme="minorHAnsi"/>
        <w:sz w:val="20"/>
      </w:rPr>
      <w:tab/>
      <w:t xml:space="preserve">                                                                                        </w:t>
    </w:r>
    <w:r>
      <w:rPr>
        <w:rFonts w:asciiTheme="minorHAnsi" w:hAnsiTheme="minorHAnsi" w:cstheme="minorHAnsi"/>
        <w:sz w:val="20"/>
      </w:rPr>
      <w:t xml:space="preserve"> </w:t>
    </w:r>
    <w:r w:rsidRPr="00203178">
      <w:rPr>
        <w:rFonts w:asciiTheme="minorHAnsi" w:hAnsiTheme="minorHAnsi" w:cstheme="minorHAnsi"/>
        <w:sz w:val="20"/>
      </w:rP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7E55" w14:textId="77777777" w:rsidR="00750BB4" w:rsidRDefault="0075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E9E0" w14:textId="77777777" w:rsidR="00333154" w:rsidRDefault="00333154" w:rsidP="009502AF">
      <w:r>
        <w:separator/>
      </w:r>
    </w:p>
  </w:footnote>
  <w:footnote w:type="continuationSeparator" w:id="0">
    <w:p w14:paraId="75E23CE1" w14:textId="77777777" w:rsidR="00333154" w:rsidRDefault="00333154" w:rsidP="00950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99D7" w14:textId="77777777" w:rsidR="00750BB4" w:rsidRDefault="00750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BEEA" w14:textId="77777777" w:rsidR="00750BB4" w:rsidRDefault="00750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5291" w14:textId="77777777" w:rsidR="00750BB4" w:rsidRDefault="00750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22E4"/>
    <w:multiLevelType w:val="hybridMultilevel"/>
    <w:tmpl w:val="90745380"/>
    <w:lvl w:ilvl="0" w:tplc="BF860E1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8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AF"/>
    <w:rsid w:val="0000260F"/>
    <w:rsid w:val="00003119"/>
    <w:rsid w:val="00033C7D"/>
    <w:rsid w:val="00047C1F"/>
    <w:rsid w:val="000644A9"/>
    <w:rsid w:val="001000B3"/>
    <w:rsid w:val="001541B0"/>
    <w:rsid w:val="00175E5F"/>
    <w:rsid w:val="001A1A0C"/>
    <w:rsid w:val="001D3F5B"/>
    <w:rsid w:val="00222D4A"/>
    <w:rsid w:val="00227BD4"/>
    <w:rsid w:val="00266BD2"/>
    <w:rsid w:val="002E4C12"/>
    <w:rsid w:val="002F703F"/>
    <w:rsid w:val="00307DE4"/>
    <w:rsid w:val="00333154"/>
    <w:rsid w:val="00343F5F"/>
    <w:rsid w:val="0034693F"/>
    <w:rsid w:val="00357399"/>
    <w:rsid w:val="003E1DB6"/>
    <w:rsid w:val="003E3294"/>
    <w:rsid w:val="00400134"/>
    <w:rsid w:val="004119EB"/>
    <w:rsid w:val="004219C9"/>
    <w:rsid w:val="00452087"/>
    <w:rsid w:val="00465868"/>
    <w:rsid w:val="004A3630"/>
    <w:rsid w:val="004A78DF"/>
    <w:rsid w:val="004B5B19"/>
    <w:rsid w:val="00537373"/>
    <w:rsid w:val="00560E75"/>
    <w:rsid w:val="005C2503"/>
    <w:rsid w:val="005F05BB"/>
    <w:rsid w:val="00612C74"/>
    <w:rsid w:val="00653CE5"/>
    <w:rsid w:val="0067739B"/>
    <w:rsid w:val="00696859"/>
    <w:rsid w:val="006A3823"/>
    <w:rsid w:val="006B05F4"/>
    <w:rsid w:val="006C738C"/>
    <w:rsid w:val="006D0E81"/>
    <w:rsid w:val="006E11F3"/>
    <w:rsid w:val="006F30F4"/>
    <w:rsid w:val="006F6A78"/>
    <w:rsid w:val="00750BB4"/>
    <w:rsid w:val="0077570E"/>
    <w:rsid w:val="007A68D4"/>
    <w:rsid w:val="007E1D30"/>
    <w:rsid w:val="007E5192"/>
    <w:rsid w:val="00802284"/>
    <w:rsid w:val="0084222C"/>
    <w:rsid w:val="00843FC8"/>
    <w:rsid w:val="008447A7"/>
    <w:rsid w:val="0086405F"/>
    <w:rsid w:val="00865730"/>
    <w:rsid w:val="008B608E"/>
    <w:rsid w:val="009464B1"/>
    <w:rsid w:val="009502AF"/>
    <w:rsid w:val="00953C0B"/>
    <w:rsid w:val="009602DB"/>
    <w:rsid w:val="00986106"/>
    <w:rsid w:val="009B3DA9"/>
    <w:rsid w:val="009B6250"/>
    <w:rsid w:val="009E279C"/>
    <w:rsid w:val="009E4E0C"/>
    <w:rsid w:val="009F6EDD"/>
    <w:rsid w:val="00A140A4"/>
    <w:rsid w:val="00A55673"/>
    <w:rsid w:val="00A6000D"/>
    <w:rsid w:val="00A67C78"/>
    <w:rsid w:val="00A70A06"/>
    <w:rsid w:val="00AA75DC"/>
    <w:rsid w:val="00AE712B"/>
    <w:rsid w:val="00AF2083"/>
    <w:rsid w:val="00AF22E7"/>
    <w:rsid w:val="00B01DE3"/>
    <w:rsid w:val="00B42D67"/>
    <w:rsid w:val="00B43845"/>
    <w:rsid w:val="00B43E08"/>
    <w:rsid w:val="00B44607"/>
    <w:rsid w:val="00B76183"/>
    <w:rsid w:val="00BC10E8"/>
    <w:rsid w:val="00BE4330"/>
    <w:rsid w:val="00BF1119"/>
    <w:rsid w:val="00C9354C"/>
    <w:rsid w:val="00C94075"/>
    <w:rsid w:val="00C95393"/>
    <w:rsid w:val="00CB3710"/>
    <w:rsid w:val="00CC08B3"/>
    <w:rsid w:val="00CF0DF3"/>
    <w:rsid w:val="00D25728"/>
    <w:rsid w:val="00D711F1"/>
    <w:rsid w:val="00D93D95"/>
    <w:rsid w:val="00D9728D"/>
    <w:rsid w:val="00DC594E"/>
    <w:rsid w:val="00DD1650"/>
    <w:rsid w:val="00E3634A"/>
    <w:rsid w:val="00E6170C"/>
    <w:rsid w:val="00E8197F"/>
    <w:rsid w:val="00EB7379"/>
    <w:rsid w:val="00ED3A7F"/>
    <w:rsid w:val="00EE5321"/>
    <w:rsid w:val="00F118FC"/>
    <w:rsid w:val="00F1216E"/>
    <w:rsid w:val="00F16C49"/>
    <w:rsid w:val="00F23BD1"/>
    <w:rsid w:val="00F27C3F"/>
    <w:rsid w:val="00F32F6C"/>
    <w:rsid w:val="00F36F69"/>
    <w:rsid w:val="00F513BF"/>
    <w:rsid w:val="00F83F4B"/>
    <w:rsid w:val="00FB6B65"/>
    <w:rsid w:val="00FF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CD1E"/>
  <w15:chartTrackingRefBased/>
  <w15:docId w15:val="{5D47B8A8-FA5D-44D4-9606-A24B4FFC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F"/>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9502AF"/>
    <w:pPr>
      <w:keepNext/>
      <w:spacing w:after="160" w:line="256"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AF"/>
    <w:rPr>
      <w:rFonts w:ascii="Times New Roman" w:eastAsia="Times New Roman" w:hAnsi="Times New Roman" w:cs="Times New Roman"/>
      <w:b/>
      <w:kern w:val="0"/>
      <w:sz w:val="24"/>
      <w:szCs w:val="20"/>
      <w:u w:val="single"/>
      <w14:ligatures w14:val="none"/>
    </w:rPr>
  </w:style>
  <w:style w:type="paragraph" w:styleId="ListParagraph">
    <w:name w:val="List Paragraph"/>
    <w:basedOn w:val="Normal"/>
    <w:uiPriority w:val="34"/>
    <w:qFormat/>
    <w:rsid w:val="009502AF"/>
    <w:pPr>
      <w:ind w:left="720"/>
    </w:pPr>
  </w:style>
  <w:style w:type="character" w:styleId="IntenseReference">
    <w:name w:val="Intense Reference"/>
    <w:basedOn w:val="DefaultParagraphFont"/>
    <w:uiPriority w:val="32"/>
    <w:qFormat/>
    <w:rsid w:val="009502AF"/>
    <w:rPr>
      <w:b/>
      <w:bCs/>
      <w:smallCaps/>
      <w:color w:val="4472C4" w:themeColor="accent1"/>
      <w:spacing w:val="5"/>
    </w:rPr>
  </w:style>
  <w:style w:type="paragraph" w:styleId="BodyText3">
    <w:name w:val="Body Text 3"/>
    <w:basedOn w:val="Normal"/>
    <w:link w:val="BodyText3Char"/>
    <w:semiHidden/>
    <w:unhideWhenUsed/>
    <w:rsid w:val="009502AF"/>
    <w:pPr>
      <w:spacing w:after="160" w:line="256" w:lineRule="auto"/>
      <w:jc w:val="center"/>
    </w:pPr>
    <w:rPr>
      <w:sz w:val="22"/>
    </w:rPr>
  </w:style>
  <w:style w:type="character" w:customStyle="1" w:styleId="BodyText3Char">
    <w:name w:val="Body Text 3 Char"/>
    <w:basedOn w:val="DefaultParagraphFont"/>
    <w:link w:val="BodyText3"/>
    <w:semiHidden/>
    <w:rsid w:val="009502AF"/>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9502AF"/>
    <w:pPr>
      <w:tabs>
        <w:tab w:val="center" w:pos="4513"/>
        <w:tab w:val="right" w:pos="9026"/>
      </w:tabs>
    </w:pPr>
  </w:style>
  <w:style w:type="character" w:customStyle="1" w:styleId="HeaderChar">
    <w:name w:val="Header Char"/>
    <w:basedOn w:val="DefaultParagraphFont"/>
    <w:link w:val="Header"/>
    <w:uiPriority w:val="99"/>
    <w:rsid w:val="009502AF"/>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9502AF"/>
    <w:pPr>
      <w:tabs>
        <w:tab w:val="center" w:pos="4513"/>
        <w:tab w:val="right" w:pos="9026"/>
      </w:tabs>
    </w:pPr>
  </w:style>
  <w:style w:type="character" w:customStyle="1" w:styleId="FooterChar">
    <w:name w:val="Footer Char"/>
    <w:basedOn w:val="DefaultParagraphFont"/>
    <w:link w:val="Footer"/>
    <w:uiPriority w:val="99"/>
    <w:rsid w:val="009502AF"/>
    <w:rPr>
      <w:rFonts w:ascii="Times New Roman" w:eastAsia="Times New Roman" w:hAnsi="Times New Roman" w:cs="Times New Roman"/>
      <w:kern w:val="0"/>
      <w:sz w:val="24"/>
      <w:szCs w:val="20"/>
      <w14:ligatures w14:val="none"/>
    </w:rPr>
  </w:style>
  <w:style w:type="paragraph" w:customStyle="1" w:styleId="Default">
    <w:name w:val="Default"/>
    <w:rsid w:val="00653CE5"/>
    <w:pPr>
      <w:autoSpaceDE w:val="0"/>
      <w:autoSpaceDN w:val="0"/>
      <w:adjustRightInd w:val="0"/>
      <w:spacing w:after="0" w:line="240" w:lineRule="auto"/>
    </w:pPr>
    <w:rPr>
      <w:rFonts w:ascii="Raleway" w:hAnsi="Raleway" w:cs="Raleway"/>
      <w:color w:val="000000"/>
      <w:kern w:val="0"/>
      <w:sz w:val="24"/>
      <w:szCs w:val="24"/>
    </w:rPr>
  </w:style>
  <w:style w:type="paragraph" w:customStyle="1" w:styleId="Pa3">
    <w:name w:val="Pa3"/>
    <w:basedOn w:val="Default"/>
    <w:next w:val="Default"/>
    <w:uiPriority w:val="99"/>
    <w:rsid w:val="00653CE5"/>
    <w:pPr>
      <w:spacing w:line="241" w:lineRule="atLeast"/>
    </w:pPr>
    <w:rPr>
      <w:rFonts w:cstheme="minorBidi"/>
      <w:color w:val="auto"/>
    </w:rPr>
  </w:style>
  <w:style w:type="character" w:customStyle="1" w:styleId="A10">
    <w:name w:val="A10"/>
    <w:uiPriority w:val="99"/>
    <w:rsid w:val="00653CE5"/>
    <w:rPr>
      <w:rFonts w:cs="Raleway"/>
      <w:color w:val="000000"/>
      <w:sz w:val="22"/>
      <w:szCs w:val="22"/>
    </w:rPr>
  </w:style>
  <w:style w:type="paragraph" w:customStyle="1" w:styleId="Pa0">
    <w:name w:val="Pa0"/>
    <w:basedOn w:val="Default"/>
    <w:next w:val="Default"/>
    <w:uiPriority w:val="99"/>
    <w:rsid w:val="007A68D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8730</TotalTime>
  <Pages>6</Pages>
  <Words>3104</Words>
  <Characters>17695</Characters>
  <Application>Microsoft Office Word</Application>
  <DocSecurity>0</DocSecurity>
  <Lines>147</Lines>
  <Paragraphs>41</Paragraphs>
  <ScaleCrop>false</ScaleCrop>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113</cp:revision>
  <dcterms:created xsi:type="dcterms:W3CDTF">2023-01-31T19:37:00Z</dcterms:created>
  <dcterms:modified xsi:type="dcterms:W3CDTF">2023-02-09T09:17:00Z</dcterms:modified>
</cp:coreProperties>
</file>